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4189" w:rsidRDefault="00C14189" w:rsidP="00C14189">
      <w:pPr>
        <w:pStyle w:val="-3"/>
        <w:tabs>
          <w:tab w:val="left" w:pos="1134"/>
        </w:tabs>
        <w:spacing w:before="0" w:after="0" w:line="240" w:lineRule="auto"/>
        <w:ind w:left="4678"/>
        <w:jc w:val="right"/>
        <w:rPr>
          <w:b w:val="0"/>
        </w:rPr>
      </w:pPr>
      <w:r>
        <w:rPr>
          <w:b w:val="0"/>
          <w:sz w:val="24"/>
          <w:szCs w:val="24"/>
        </w:rPr>
        <w:t xml:space="preserve">Приложение № 8 </w:t>
      </w:r>
      <w:r w:rsidRPr="00EA537D">
        <w:rPr>
          <w:b w:val="0"/>
          <w:sz w:val="24"/>
          <w:szCs w:val="24"/>
        </w:rPr>
        <w:t>к Договору</w:t>
      </w:r>
      <w:r>
        <w:rPr>
          <w:b w:val="0"/>
        </w:rPr>
        <w:t xml:space="preserve"> </w:t>
      </w:r>
    </w:p>
    <w:p w:rsidR="009C402E" w:rsidRPr="00C14189" w:rsidRDefault="00C14189" w:rsidP="00C14189">
      <w:pPr>
        <w:pStyle w:val="-3"/>
        <w:tabs>
          <w:tab w:val="left" w:pos="1134"/>
        </w:tabs>
        <w:spacing w:before="0" w:after="0" w:line="240" w:lineRule="auto"/>
        <w:ind w:left="2410"/>
        <w:jc w:val="center"/>
        <w:rPr>
          <w:b w:val="0"/>
        </w:rPr>
      </w:pPr>
      <w:r>
        <w:rPr>
          <w:b w:val="0"/>
          <w:sz w:val="24"/>
          <w:szCs w:val="24"/>
        </w:rPr>
        <w:t xml:space="preserve">                    </w:t>
      </w:r>
      <w:r w:rsidRPr="00EA537D">
        <w:rPr>
          <w:b w:val="0"/>
          <w:sz w:val="24"/>
          <w:szCs w:val="24"/>
        </w:rPr>
        <w:t>№</w:t>
      </w:r>
      <w:r>
        <w:rPr>
          <w:b w:val="0"/>
          <w:sz w:val="24"/>
          <w:szCs w:val="24"/>
        </w:rPr>
        <w:t xml:space="preserve"> </w:t>
      </w:r>
      <w:r w:rsidR="00ED67E7">
        <w:rPr>
          <w:highlight w:val="lightGray"/>
        </w:rPr>
        <w:fldChar w:fldCharType="begin">
          <w:ffData>
            <w:name w:val=""/>
            <w:enabled/>
            <w:calcOnExit w:val="0"/>
            <w:textInput>
              <w:default w:val="             "/>
            </w:textInput>
          </w:ffData>
        </w:fldChar>
      </w:r>
      <w:r w:rsidR="00ED67E7">
        <w:rPr>
          <w:highlight w:val="lightGray"/>
        </w:rPr>
        <w:instrText xml:space="preserve"> FORMTEXT </w:instrText>
      </w:r>
      <w:r w:rsidR="00ED67E7">
        <w:rPr>
          <w:highlight w:val="lightGray"/>
        </w:rPr>
      </w:r>
      <w:r w:rsidR="00ED67E7">
        <w:rPr>
          <w:highlight w:val="lightGray"/>
        </w:rPr>
        <w:fldChar w:fldCharType="separate"/>
      </w:r>
      <w:r w:rsidR="00ED67E7">
        <w:rPr>
          <w:noProof/>
          <w:highlight w:val="lightGray"/>
        </w:rPr>
        <w:t xml:space="preserve">             </w:t>
      </w:r>
      <w:r w:rsidR="00ED67E7">
        <w:rPr>
          <w:highlight w:val="lightGray"/>
        </w:rPr>
        <w:fldChar w:fldCharType="end"/>
      </w:r>
      <w:r>
        <w:rPr>
          <w:b w:val="0"/>
          <w:sz w:val="24"/>
          <w:szCs w:val="24"/>
        </w:rPr>
        <w:t xml:space="preserve"> </w:t>
      </w:r>
      <w:r>
        <w:rPr>
          <w:b w:val="0"/>
        </w:rPr>
        <w:t>от «</w:t>
      </w:r>
      <w:r w:rsidRPr="006B596A">
        <w:rPr>
          <w:highlight w:val="lightGray"/>
        </w:rPr>
        <w:fldChar w:fldCharType="begin">
          <w:ffData>
            <w:name w:val=""/>
            <w:enabled/>
            <w:calcOnExit w:val="0"/>
            <w:textInput/>
          </w:ffData>
        </w:fldChar>
      </w:r>
      <w:r w:rsidRPr="006B596A">
        <w:rPr>
          <w:b w:val="0"/>
          <w:highlight w:val="lightGray"/>
        </w:rPr>
        <w:instrText xml:space="preserve"> FORMTEXT </w:instrText>
      </w:r>
      <w:r w:rsidRPr="006B596A">
        <w:rPr>
          <w:highlight w:val="lightGray"/>
        </w:rPr>
      </w:r>
      <w:r w:rsidRPr="006B596A">
        <w:rPr>
          <w:highlight w:val="lightGray"/>
        </w:rPr>
        <w:fldChar w:fldCharType="separate"/>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highlight w:val="lightGray"/>
        </w:rPr>
        <w:fldChar w:fldCharType="end"/>
      </w:r>
      <w:r>
        <w:rPr>
          <w:b w:val="0"/>
        </w:rPr>
        <w:t>»</w:t>
      </w:r>
      <w:r w:rsidRPr="006B596A">
        <w:rPr>
          <w:highlight w:val="lightGray"/>
        </w:rPr>
        <w:fldChar w:fldCharType="begin">
          <w:ffData>
            <w:name w:val=""/>
            <w:enabled/>
            <w:calcOnExit w:val="0"/>
            <w:textInput/>
          </w:ffData>
        </w:fldChar>
      </w:r>
      <w:r w:rsidRPr="006B596A">
        <w:rPr>
          <w:b w:val="0"/>
          <w:highlight w:val="lightGray"/>
        </w:rPr>
        <w:instrText xml:space="preserve"> FORMTEXT </w:instrText>
      </w:r>
      <w:r w:rsidRPr="006B596A">
        <w:rPr>
          <w:highlight w:val="lightGray"/>
        </w:rPr>
      </w:r>
      <w:r w:rsidRPr="006B596A">
        <w:rPr>
          <w:highlight w:val="lightGray"/>
        </w:rPr>
        <w:fldChar w:fldCharType="separate"/>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highlight w:val="lightGray"/>
        </w:rPr>
        <w:fldChar w:fldCharType="end"/>
      </w:r>
      <w:r>
        <w:rPr>
          <w:b w:val="0"/>
        </w:rPr>
        <w:t xml:space="preserve"> 20</w:t>
      </w:r>
      <w:r w:rsidRPr="006B596A">
        <w:rPr>
          <w:highlight w:val="lightGray"/>
        </w:rPr>
        <w:fldChar w:fldCharType="begin">
          <w:ffData>
            <w:name w:val=""/>
            <w:enabled/>
            <w:calcOnExit w:val="0"/>
            <w:textInput/>
          </w:ffData>
        </w:fldChar>
      </w:r>
      <w:r w:rsidRPr="006B596A">
        <w:rPr>
          <w:b w:val="0"/>
          <w:highlight w:val="lightGray"/>
        </w:rPr>
        <w:instrText xml:space="preserve"> FORMTEXT </w:instrText>
      </w:r>
      <w:r w:rsidRPr="006B596A">
        <w:rPr>
          <w:highlight w:val="lightGray"/>
        </w:rPr>
      </w:r>
      <w:r w:rsidRPr="006B596A">
        <w:rPr>
          <w:highlight w:val="lightGray"/>
        </w:rPr>
        <w:fldChar w:fldCharType="separate"/>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highlight w:val="lightGray"/>
        </w:rPr>
        <w:fldChar w:fldCharType="end"/>
      </w:r>
      <w:r>
        <w:rPr>
          <w:b w:val="0"/>
        </w:rPr>
        <w:t>г.</w:t>
      </w:r>
    </w:p>
    <w:p w:rsidR="009C402E" w:rsidRPr="004D50AF" w:rsidRDefault="009C402E" w:rsidP="00C14189">
      <w:pPr>
        <w:rPr>
          <w:b/>
          <w:color w:val="000000" w:themeColor="text1"/>
          <w:sz w:val="22"/>
          <w:szCs w:val="22"/>
        </w:rPr>
      </w:pPr>
    </w:p>
    <w:p w:rsidR="00D1647E" w:rsidRPr="004D50AF" w:rsidRDefault="00D1647E" w:rsidP="00D1647E">
      <w:pPr>
        <w:jc w:val="center"/>
        <w:rPr>
          <w:b/>
          <w:color w:val="000000" w:themeColor="text1"/>
          <w:sz w:val="22"/>
          <w:szCs w:val="22"/>
        </w:rPr>
      </w:pPr>
      <w:r w:rsidRPr="004D50AF">
        <w:rPr>
          <w:b/>
          <w:color w:val="000000" w:themeColor="text1"/>
          <w:sz w:val="22"/>
          <w:szCs w:val="22"/>
        </w:rPr>
        <w:t xml:space="preserve">АКТ </w:t>
      </w:r>
    </w:p>
    <w:p w:rsidR="00EC4661" w:rsidRPr="008006A3" w:rsidRDefault="00D1647E" w:rsidP="00C558E9">
      <w:pPr>
        <w:ind w:firstLine="426"/>
        <w:jc w:val="center"/>
        <w:rPr>
          <w:color w:val="000000" w:themeColor="text1"/>
          <w:sz w:val="22"/>
          <w:szCs w:val="22"/>
        </w:rPr>
      </w:pPr>
      <w:r w:rsidRPr="004D50AF">
        <w:rPr>
          <w:color w:val="000000" w:themeColor="text1"/>
          <w:sz w:val="22"/>
          <w:szCs w:val="22"/>
        </w:rPr>
        <w:t xml:space="preserve">приема-передачи </w:t>
      </w:r>
      <w:r w:rsidR="00EC4661" w:rsidRPr="004D50AF">
        <w:rPr>
          <w:color w:val="000000" w:themeColor="text1"/>
          <w:sz w:val="22"/>
          <w:szCs w:val="22"/>
        </w:rPr>
        <w:t xml:space="preserve">локальных </w:t>
      </w:r>
      <w:r w:rsidRPr="004D50AF">
        <w:rPr>
          <w:color w:val="000000" w:themeColor="text1"/>
          <w:sz w:val="22"/>
          <w:szCs w:val="22"/>
        </w:rPr>
        <w:t>нормативных документов</w:t>
      </w:r>
    </w:p>
    <w:p w:rsidR="00201868" w:rsidRPr="008006A3" w:rsidRDefault="00201868" w:rsidP="00C558E9">
      <w:pPr>
        <w:ind w:firstLine="426"/>
        <w:jc w:val="center"/>
        <w:rPr>
          <w:color w:val="000000" w:themeColor="text1"/>
          <w:sz w:val="22"/>
          <w:szCs w:val="22"/>
        </w:rPr>
      </w:pPr>
    </w:p>
    <w:p w:rsidR="003A5040" w:rsidRPr="009605AA" w:rsidRDefault="001F3F46" w:rsidP="00E17D03">
      <w:pPr>
        <w:jc w:val="both"/>
        <w:rPr>
          <w:sz w:val="24"/>
          <w:szCs w:val="24"/>
        </w:rPr>
      </w:pPr>
      <w:r>
        <w:rPr>
          <w:noProof/>
          <w:color w:val="000000" w:themeColor="text1"/>
          <w:sz w:val="24"/>
          <w:szCs w:val="24"/>
        </w:rPr>
        <w:t>Продавец</w:t>
      </w:r>
      <w:r w:rsidR="00C77704" w:rsidRPr="004D50AF">
        <w:rPr>
          <w:color w:val="000000" w:themeColor="text1"/>
          <w:sz w:val="24"/>
          <w:szCs w:val="24"/>
        </w:rPr>
        <w:t xml:space="preserve"> передает, а </w:t>
      </w:r>
      <w:r>
        <w:rPr>
          <w:color w:val="000000" w:themeColor="text1"/>
          <w:sz w:val="24"/>
          <w:szCs w:val="24"/>
        </w:rPr>
        <w:t>Покупатель</w:t>
      </w:r>
      <w:r w:rsidR="003A5040" w:rsidRPr="004D50AF">
        <w:rPr>
          <w:color w:val="000000" w:themeColor="text1"/>
          <w:sz w:val="24"/>
          <w:szCs w:val="24"/>
        </w:rPr>
        <w:t xml:space="preserve"> принимает в целях ознакомления и последующего соблюдения при исполнении обяза</w:t>
      </w:r>
      <w:r w:rsidR="00345D56" w:rsidRPr="004D50AF">
        <w:rPr>
          <w:color w:val="000000" w:themeColor="text1"/>
          <w:sz w:val="24"/>
          <w:szCs w:val="24"/>
        </w:rPr>
        <w:t xml:space="preserve">тельств по </w:t>
      </w:r>
      <w:r w:rsidR="008006A3">
        <w:rPr>
          <w:color w:val="000000" w:themeColor="text1"/>
          <w:sz w:val="24"/>
          <w:szCs w:val="24"/>
        </w:rPr>
        <w:t>договору</w:t>
      </w:r>
      <w:r w:rsidR="003A5040" w:rsidRPr="008006A3">
        <w:rPr>
          <w:color w:val="000000" w:themeColor="text1"/>
          <w:sz w:val="24"/>
          <w:szCs w:val="24"/>
        </w:rPr>
        <w:t xml:space="preserve"> </w:t>
      </w:r>
      <w:r w:rsidR="00ED2B1F" w:rsidRPr="008006A3">
        <w:rPr>
          <w:i/>
          <w:color w:val="000000" w:themeColor="text1"/>
          <w:sz w:val="24"/>
          <w:szCs w:val="24"/>
        </w:rPr>
        <w:t xml:space="preserve">№ </w:t>
      </w:r>
      <w:r w:rsidR="00ED67E7">
        <w:rPr>
          <w:highlight w:val="lightGray"/>
        </w:rPr>
        <w:fldChar w:fldCharType="begin">
          <w:ffData>
            <w:name w:val=""/>
            <w:enabled/>
            <w:calcOnExit w:val="0"/>
            <w:textInput>
              <w:default w:val="                  "/>
            </w:textInput>
          </w:ffData>
        </w:fldChar>
      </w:r>
      <w:r w:rsidR="00ED67E7">
        <w:rPr>
          <w:highlight w:val="lightGray"/>
        </w:rPr>
        <w:instrText xml:space="preserve"> FORMTEXT </w:instrText>
      </w:r>
      <w:r w:rsidR="00ED67E7">
        <w:rPr>
          <w:highlight w:val="lightGray"/>
        </w:rPr>
      </w:r>
      <w:r w:rsidR="00ED67E7">
        <w:rPr>
          <w:highlight w:val="lightGray"/>
        </w:rPr>
        <w:fldChar w:fldCharType="separate"/>
      </w:r>
      <w:r w:rsidR="00ED67E7">
        <w:rPr>
          <w:noProof/>
          <w:highlight w:val="lightGray"/>
        </w:rPr>
        <w:t xml:space="preserve">                  </w:t>
      </w:r>
      <w:r w:rsidR="00ED67E7">
        <w:rPr>
          <w:highlight w:val="lightGray"/>
        </w:rPr>
        <w:fldChar w:fldCharType="end"/>
      </w:r>
      <w:r w:rsidR="00C14189">
        <w:rPr>
          <w:b/>
          <w:sz w:val="24"/>
          <w:szCs w:val="24"/>
        </w:rPr>
        <w:t xml:space="preserve"> </w:t>
      </w:r>
      <w:r w:rsidR="00ED2B1F" w:rsidRPr="00DC3A2F">
        <w:rPr>
          <w:color w:val="000000" w:themeColor="text1"/>
          <w:sz w:val="24"/>
          <w:szCs w:val="24"/>
        </w:rPr>
        <w:t xml:space="preserve">от </w:t>
      </w:r>
      <w:sdt>
        <w:sdtPr>
          <w:rPr>
            <w:color w:val="000000" w:themeColor="text1"/>
            <w:sz w:val="24"/>
            <w:szCs w:val="24"/>
          </w:rPr>
          <w:alias w:val="дата"/>
          <w:tag w:val=""/>
          <w:id w:val="90437438"/>
          <w:placeholder>
            <w:docPart w:val="4C38DEA3D1C3419A9044D3E64FA190A3"/>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5E6A58">
            <w:rPr>
              <w:color w:val="000000" w:themeColor="text1"/>
              <w:sz w:val="24"/>
              <w:szCs w:val="24"/>
            </w:rPr>
            <w:t>«    »    202_г.</w:t>
          </w:r>
        </w:sdtContent>
      </w:sdt>
      <w:r w:rsidR="00DC3A2F">
        <w:rPr>
          <w:i/>
          <w:color w:val="000000" w:themeColor="text1"/>
          <w:sz w:val="24"/>
          <w:szCs w:val="24"/>
        </w:rPr>
        <w:t xml:space="preserve"> </w:t>
      </w:r>
      <w:r w:rsidR="003A5040" w:rsidRPr="004D50AF">
        <w:rPr>
          <w:color w:val="000000" w:themeColor="text1"/>
          <w:sz w:val="24"/>
          <w:szCs w:val="24"/>
        </w:rPr>
        <w:t xml:space="preserve">(далее – Договор) копии следующих локальных нормативных документов </w:t>
      </w:r>
      <w:r>
        <w:rPr>
          <w:color w:val="000000" w:themeColor="text1"/>
          <w:sz w:val="24"/>
          <w:szCs w:val="24"/>
        </w:rPr>
        <w:t>Продавца</w:t>
      </w:r>
      <w:r w:rsidR="00102ED3" w:rsidRPr="004D50AF">
        <w:rPr>
          <w:color w:val="000000" w:themeColor="text1"/>
          <w:sz w:val="24"/>
          <w:szCs w:val="24"/>
        </w:rPr>
        <w:t xml:space="preserve"> </w:t>
      </w:r>
      <w:r w:rsidR="003A5040" w:rsidRPr="004D50AF">
        <w:rPr>
          <w:color w:val="000000" w:themeColor="text1"/>
          <w:sz w:val="24"/>
          <w:szCs w:val="24"/>
        </w:rPr>
        <w:t>(далее – ЛНД):</w:t>
      </w:r>
      <w:r w:rsidR="009605AA">
        <w:rPr>
          <w:color w:val="000000" w:themeColor="text1"/>
          <w:sz w:val="24"/>
          <w:szCs w:val="24"/>
        </w:rPr>
        <w:t xml:space="preserve"> </w:t>
      </w:r>
    </w:p>
    <w:p w:rsidR="000665C9" w:rsidRDefault="000665C9" w:rsidP="00D1647E">
      <w:pPr>
        <w:rPr>
          <w:color w:val="000000" w:themeColor="text1"/>
          <w:szCs w:val="22"/>
          <w:highlight w:val="lightGray"/>
        </w:rPr>
      </w:pPr>
    </w:p>
    <w:tbl>
      <w:tblPr>
        <w:tblW w:w="9498" w:type="dxa"/>
        <w:tblInd w:w="108" w:type="dxa"/>
        <w:tblLayout w:type="fixed"/>
        <w:tblLook w:val="04A0" w:firstRow="1" w:lastRow="0" w:firstColumn="1" w:lastColumn="0" w:noHBand="0" w:noVBand="1"/>
      </w:tblPr>
      <w:tblGrid>
        <w:gridCol w:w="567"/>
        <w:gridCol w:w="6237"/>
        <w:gridCol w:w="2694"/>
      </w:tblGrid>
      <w:tr w:rsidR="009665AC" w:rsidRPr="004D50AF" w:rsidTr="00531A05">
        <w:trPr>
          <w:trHeight w:val="891"/>
        </w:trPr>
        <w:tc>
          <w:tcPr>
            <w:tcW w:w="567" w:type="dxa"/>
            <w:tcBorders>
              <w:top w:val="single" w:sz="4" w:space="0" w:color="auto"/>
              <w:left w:val="single" w:sz="4" w:space="0" w:color="auto"/>
              <w:bottom w:val="single" w:sz="4" w:space="0" w:color="auto"/>
              <w:right w:val="single" w:sz="4" w:space="0" w:color="auto"/>
            </w:tcBorders>
            <w:vAlign w:val="center"/>
            <w:hideMark/>
          </w:tcPr>
          <w:p w:rsidR="009665AC" w:rsidRPr="004D50AF" w:rsidRDefault="009665AC" w:rsidP="00531A05">
            <w:pPr>
              <w:jc w:val="center"/>
              <w:rPr>
                <w:b/>
                <w:color w:val="000000" w:themeColor="text1"/>
                <w:szCs w:val="22"/>
              </w:rPr>
            </w:pPr>
            <w:r w:rsidRPr="004D50AF">
              <w:rPr>
                <w:b/>
                <w:color w:val="000000" w:themeColor="text1"/>
                <w:szCs w:val="22"/>
              </w:rPr>
              <w:t>№ п/п</w:t>
            </w:r>
          </w:p>
        </w:tc>
        <w:tc>
          <w:tcPr>
            <w:tcW w:w="6237" w:type="dxa"/>
            <w:tcBorders>
              <w:top w:val="single" w:sz="4" w:space="0" w:color="auto"/>
              <w:left w:val="single" w:sz="4" w:space="0" w:color="auto"/>
              <w:bottom w:val="single" w:sz="4" w:space="0" w:color="auto"/>
              <w:right w:val="single" w:sz="4" w:space="0" w:color="auto"/>
            </w:tcBorders>
          </w:tcPr>
          <w:p w:rsidR="009665AC" w:rsidRPr="004D50AF" w:rsidRDefault="009665AC" w:rsidP="00531A05">
            <w:pPr>
              <w:jc w:val="center"/>
              <w:rPr>
                <w:b/>
                <w:color w:val="000000" w:themeColor="text1"/>
                <w:szCs w:val="22"/>
              </w:rPr>
            </w:pPr>
            <w:r w:rsidRPr="004D50AF">
              <w:rPr>
                <w:b/>
                <w:color w:val="000000" w:themeColor="text1"/>
                <w:szCs w:val="22"/>
              </w:rPr>
              <w:t>Наименование локальных нормативных документов (ЛНД)</w:t>
            </w:r>
          </w:p>
          <w:p w:rsidR="009665AC" w:rsidRPr="004D50AF" w:rsidRDefault="009665AC" w:rsidP="00531A05">
            <w:pPr>
              <w:jc w:val="center"/>
              <w:rPr>
                <w:b/>
                <w:color w:val="000000" w:themeColor="text1"/>
                <w:szCs w:val="22"/>
              </w:rPr>
            </w:pPr>
            <w:r w:rsidRPr="004D50AF">
              <w:rPr>
                <w:b/>
                <w:color w:val="000000" w:themeColor="text1"/>
                <w:szCs w:val="22"/>
              </w:rPr>
              <w:t>(включая сведения об утверждении и введение в действие)</w:t>
            </w:r>
          </w:p>
        </w:tc>
        <w:tc>
          <w:tcPr>
            <w:tcW w:w="2694" w:type="dxa"/>
            <w:tcBorders>
              <w:top w:val="single" w:sz="4" w:space="0" w:color="auto"/>
              <w:left w:val="single" w:sz="4" w:space="0" w:color="auto"/>
              <w:bottom w:val="single" w:sz="4" w:space="0" w:color="auto"/>
              <w:right w:val="single" w:sz="4" w:space="0" w:color="auto"/>
            </w:tcBorders>
            <w:vAlign w:val="center"/>
            <w:hideMark/>
          </w:tcPr>
          <w:p w:rsidR="009665AC" w:rsidRPr="004D50AF" w:rsidRDefault="009665AC" w:rsidP="00531A05">
            <w:pPr>
              <w:jc w:val="center"/>
              <w:rPr>
                <w:b/>
                <w:color w:val="000000" w:themeColor="text1"/>
                <w:szCs w:val="22"/>
              </w:rPr>
            </w:pPr>
            <w:r w:rsidRPr="004D50AF">
              <w:rPr>
                <w:b/>
                <w:color w:val="000000" w:themeColor="text1"/>
                <w:szCs w:val="22"/>
              </w:rPr>
              <w:t>Сведения о внесении изменений в ЛНД</w:t>
            </w:r>
          </w:p>
        </w:tc>
      </w:tr>
      <w:tr w:rsidR="009665AC" w:rsidRPr="004D50AF" w:rsidTr="00531A05">
        <w:trPr>
          <w:trHeight w:val="660"/>
        </w:trPr>
        <w:tc>
          <w:tcPr>
            <w:tcW w:w="567" w:type="dxa"/>
            <w:tcBorders>
              <w:top w:val="single" w:sz="2" w:space="0" w:color="000000"/>
              <w:left w:val="single" w:sz="4" w:space="0" w:color="auto"/>
              <w:bottom w:val="single" w:sz="2" w:space="0" w:color="000000"/>
              <w:right w:val="single" w:sz="4" w:space="0" w:color="auto"/>
            </w:tcBorders>
            <w:vAlign w:val="center"/>
          </w:tcPr>
          <w:p w:rsidR="009665AC" w:rsidRPr="004D50AF" w:rsidRDefault="009665AC" w:rsidP="00531A05">
            <w:pPr>
              <w:pStyle w:val="a5"/>
              <w:numPr>
                <w:ilvl w:val="0"/>
                <w:numId w:val="1"/>
              </w:numPr>
              <w:jc w:val="center"/>
              <w:rPr>
                <w:color w:val="000000" w:themeColor="text1"/>
                <w:sz w:val="22"/>
                <w:szCs w:val="22"/>
                <w:lang w:val="ru-RU"/>
              </w:rPr>
            </w:pPr>
          </w:p>
        </w:tc>
        <w:tc>
          <w:tcPr>
            <w:tcW w:w="6237" w:type="dxa"/>
            <w:tcBorders>
              <w:top w:val="single" w:sz="2" w:space="0" w:color="000000"/>
              <w:left w:val="single" w:sz="4" w:space="0" w:color="auto"/>
              <w:bottom w:val="single" w:sz="2" w:space="0" w:color="000000"/>
              <w:right w:val="single" w:sz="4" w:space="0" w:color="auto"/>
            </w:tcBorders>
          </w:tcPr>
          <w:p w:rsidR="009665AC" w:rsidRPr="00D6723A" w:rsidRDefault="009665AC" w:rsidP="00531A05">
            <w:pPr>
              <w:jc w:val="both"/>
              <w:rPr>
                <w:b/>
                <w:color w:val="000000" w:themeColor="text1"/>
                <w:sz w:val="22"/>
                <w:szCs w:val="22"/>
              </w:rPr>
            </w:pPr>
            <w:r w:rsidRPr="00D6723A">
              <w:rPr>
                <w:b/>
                <w:color w:val="000000" w:themeColor="text1"/>
                <w:sz w:val="22"/>
                <w:szCs w:val="22"/>
              </w:rPr>
              <w:t xml:space="preserve">Типовые требования Компании "Организация на объектах Обществ Группы экстренной медицинской помощи" №П3-09 Р-0127 версия 1.00 </w:t>
            </w:r>
          </w:p>
          <w:p w:rsidR="009665AC" w:rsidRDefault="009665AC" w:rsidP="00531A05">
            <w:pPr>
              <w:jc w:val="both"/>
              <w:rPr>
                <w:color w:val="000000" w:themeColor="text1"/>
                <w:sz w:val="22"/>
                <w:szCs w:val="22"/>
              </w:rPr>
            </w:pPr>
            <w:r>
              <w:rPr>
                <w:color w:val="000000" w:themeColor="text1"/>
                <w:sz w:val="22"/>
                <w:szCs w:val="22"/>
              </w:rPr>
              <w:t xml:space="preserve"> ЛНД утвержден и введен в действие: Приказ ОАО "НК "Роснефть</w:t>
            </w:r>
            <w:proofErr w:type="gramStart"/>
            <w:r>
              <w:rPr>
                <w:color w:val="000000" w:themeColor="text1"/>
                <w:sz w:val="22"/>
                <w:szCs w:val="22"/>
              </w:rPr>
              <w:t>"  от</w:t>
            </w:r>
            <w:proofErr w:type="gramEnd"/>
            <w:r>
              <w:rPr>
                <w:color w:val="000000" w:themeColor="text1"/>
                <w:sz w:val="22"/>
                <w:szCs w:val="22"/>
              </w:rPr>
              <w:t xml:space="preserve"> 20.04.2015 №162 </w:t>
            </w:r>
          </w:p>
          <w:p w:rsidR="009665AC" w:rsidRPr="00D6723A" w:rsidRDefault="009665AC" w:rsidP="00531A05">
            <w:pPr>
              <w:jc w:val="both"/>
              <w:rPr>
                <w:color w:val="000000" w:themeColor="text1"/>
                <w:sz w:val="22"/>
                <w:szCs w:val="22"/>
              </w:rPr>
            </w:pPr>
            <w:r>
              <w:rPr>
                <w:color w:val="000000" w:themeColor="text1"/>
                <w:sz w:val="22"/>
                <w:szCs w:val="22"/>
              </w:rPr>
              <w:t xml:space="preserve"> ЛНД принят к исполнению:  Приказ ОАО "Самотлорнефтегаз" от 29.04.2015 №410</w:t>
            </w:r>
          </w:p>
        </w:tc>
        <w:tc>
          <w:tcPr>
            <w:tcW w:w="2694" w:type="dxa"/>
            <w:tcBorders>
              <w:top w:val="single" w:sz="2" w:space="0" w:color="000000"/>
              <w:left w:val="single" w:sz="4" w:space="0" w:color="auto"/>
              <w:bottom w:val="single" w:sz="2" w:space="0" w:color="000000"/>
              <w:right w:val="single" w:sz="4" w:space="0" w:color="auto"/>
            </w:tcBorders>
            <w:vAlign w:val="center"/>
          </w:tcPr>
          <w:p w:rsidR="009665AC" w:rsidRPr="004D50AF" w:rsidRDefault="009665AC" w:rsidP="00531A05">
            <w:pPr>
              <w:jc w:val="center"/>
              <w:rPr>
                <w:color w:val="000000" w:themeColor="text1"/>
                <w:sz w:val="22"/>
                <w:szCs w:val="22"/>
              </w:rPr>
            </w:pPr>
            <w:r>
              <w:rPr>
                <w:color w:val="000000" w:themeColor="text1"/>
                <w:sz w:val="22"/>
                <w:szCs w:val="22"/>
              </w:rPr>
              <w:t xml:space="preserve">с изм.  Приказ ПАО «НК «Роснефть» от 28.02.2017 № </w:t>
            </w:r>
            <w:proofErr w:type="gramStart"/>
            <w:r>
              <w:rPr>
                <w:color w:val="000000" w:themeColor="text1"/>
                <w:sz w:val="22"/>
                <w:szCs w:val="22"/>
              </w:rPr>
              <w:t>108 ;</w:t>
            </w:r>
            <w:proofErr w:type="gramEnd"/>
            <w:r>
              <w:rPr>
                <w:color w:val="000000" w:themeColor="text1"/>
                <w:sz w:val="22"/>
                <w:szCs w:val="22"/>
              </w:rPr>
              <w:t xml:space="preserve"> с изм.  Приказ АО "Самотлорнефтегаз" от 04.05.2017 №</w:t>
            </w:r>
            <w:proofErr w:type="gramStart"/>
            <w:r>
              <w:rPr>
                <w:color w:val="000000" w:themeColor="text1"/>
                <w:sz w:val="22"/>
                <w:szCs w:val="22"/>
              </w:rPr>
              <w:t>390 ;</w:t>
            </w:r>
            <w:proofErr w:type="gramEnd"/>
            <w:r>
              <w:rPr>
                <w:color w:val="000000" w:themeColor="text1"/>
                <w:sz w:val="22"/>
                <w:szCs w:val="22"/>
              </w:rPr>
              <w:t xml:space="preserve"> с изм.  Приказ ПАО «НК «Роснефть» от 26.09.2018 № </w:t>
            </w:r>
            <w:proofErr w:type="gramStart"/>
            <w:r>
              <w:rPr>
                <w:color w:val="000000" w:themeColor="text1"/>
                <w:sz w:val="22"/>
                <w:szCs w:val="22"/>
              </w:rPr>
              <w:t>593 ;</w:t>
            </w:r>
            <w:proofErr w:type="gramEnd"/>
            <w:r>
              <w:rPr>
                <w:color w:val="000000" w:themeColor="text1"/>
                <w:sz w:val="22"/>
                <w:szCs w:val="22"/>
              </w:rPr>
              <w:t xml:space="preserve"> с изм.  Приказ АО "Самотлорнефтегаз" от 08.10.2018 №</w:t>
            </w:r>
            <w:proofErr w:type="gramStart"/>
            <w:r>
              <w:rPr>
                <w:color w:val="000000" w:themeColor="text1"/>
                <w:sz w:val="22"/>
                <w:szCs w:val="22"/>
              </w:rPr>
              <w:t>1387 ;</w:t>
            </w:r>
            <w:proofErr w:type="gramEnd"/>
            <w:r>
              <w:rPr>
                <w:color w:val="000000" w:themeColor="text1"/>
                <w:sz w:val="22"/>
                <w:szCs w:val="22"/>
              </w:rPr>
              <w:t xml:space="preserve"> с изм.  Приказ ПАО «НК «Роснефть» от 05.11.2022 № </w:t>
            </w:r>
            <w:proofErr w:type="gramStart"/>
            <w:r>
              <w:rPr>
                <w:color w:val="000000" w:themeColor="text1"/>
                <w:sz w:val="22"/>
                <w:szCs w:val="22"/>
              </w:rPr>
              <w:t>525 ;</w:t>
            </w:r>
            <w:proofErr w:type="gramEnd"/>
            <w:r>
              <w:rPr>
                <w:color w:val="000000" w:themeColor="text1"/>
                <w:sz w:val="22"/>
                <w:szCs w:val="22"/>
              </w:rPr>
              <w:t xml:space="preserve"> с изм.  Приказ АО "Самотлорнефтегаз" от 10.03.2023 №388 ;</w:t>
            </w:r>
          </w:p>
        </w:tc>
      </w:tr>
      <w:tr w:rsidR="009665AC" w:rsidTr="00531A05">
        <w:trPr>
          <w:trHeight w:val="660"/>
        </w:trPr>
        <w:tc>
          <w:tcPr>
            <w:tcW w:w="567" w:type="dxa"/>
            <w:tcBorders>
              <w:top w:val="single" w:sz="2" w:space="0" w:color="000000"/>
              <w:left w:val="single" w:sz="4" w:space="0" w:color="auto"/>
              <w:bottom w:val="single" w:sz="2" w:space="0" w:color="000000"/>
              <w:right w:val="single" w:sz="4" w:space="0" w:color="auto"/>
            </w:tcBorders>
            <w:vAlign w:val="center"/>
          </w:tcPr>
          <w:p w:rsidR="009665AC" w:rsidRPr="004D50AF" w:rsidRDefault="009665AC" w:rsidP="00531A05">
            <w:pPr>
              <w:pStyle w:val="a5"/>
              <w:numPr>
                <w:ilvl w:val="0"/>
                <w:numId w:val="1"/>
              </w:numPr>
              <w:jc w:val="center"/>
              <w:rPr>
                <w:color w:val="000000" w:themeColor="text1"/>
                <w:sz w:val="22"/>
                <w:szCs w:val="22"/>
                <w:lang w:val="ru-RU"/>
              </w:rPr>
            </w:pPr>
          </w:p>
        </w:tc>
        <w:tc>
          <w:tcPr>
            <w:tcW w:w="6237" w:type="dxa"/>
            <w:tcBorders>
              <w:top w:val="single" w:sz="2" w:space="0" w:color="000000"/>
              <w:left w:val="single" w:sz="4" w:space="0" w:color="auto"/>
              <w:bottom w:val="single" w:sz="2" w:space="0" w:color="000000"/>
              <w:right w:val="single" w:sz="4" w:space="0" w:color="auto"/>
            </w:tcBorders>
          </w:tcPr>
          <w:p w:rsidR="009665AC" w:rsidRPr="00D6723A" w:rsidRDefault="009665AC" w:rsidP="00531A05">
            <w:pPr>
              <w:jc w:val="both"/>
              <w:rPr>
                <w:b/>
                <w:color w:val="000000" w:themeColor="text1"/>
                <w:sz w:val="22"/>
                <w:szCs w:val="22"/>
              </w:rPr>
            </w:pPr>
            <w:r w:rsidRPr="00D6723A">
              <w:rPr>
                <w:b/>
                <w:color w:val="000000" w:themeColor="text1"/>
                <w:sz w:val="22"/>
                <w:szCs w:val="22"/>
              </w:rPr>
              <w:t xml:space="preserve">Методические указания Компании "Взаимодействие с подрядными организациями в области промышленной и пожарной безопасности, охраны труда и окружающей среды" №П3-05 Р-0881 версия 2.00 </w:t>
            </w:r>
          </w:p>
          <w:p w:rsidR="009665AC" w:rsidRDefault="009665AC" w:rsidP="00531A05">
            <w:pPr>
              <w:jc w:val="both"/>
              <w:rPr>
                <w:color w:val="000000" w:themeColor="text1"/>
                <w:sz w:val="22"/>
                <w:szCs w:val="22"/>
              </w:rPr>
            </w:pPr>
            <w:r>
              <w:rPr>
                <w:color w:val="000000" w:themeColor="text1"/>
                <w:sz w:val="22"/>
                <w:szCs w:val="22"/>
              </w:rPr>
              <w:t xml:space="preserve"> ЛНД утвержден и введен в действие: Приказ ПАО "НК "Роснефть" от 24.02.2024 №33 </w:t>
            </w:r>
          </w:p>
          <w:p w:rsidR="009665AC" w:rsidRPr="00D6723A" w:rsidRDefault="009665AC" w:rsidP="00531A05">
            <w:pPr>
              <w:jc w:val="both"/>
              <w:rPr>
                <w:color w:val="000000" w:themeColor="text1"/>
                <w:sz w:val="22"/>
                <w:szCs w:val="22"/>
              </w:rPr>
            </w:pPr>
            <w:r>
              <w:rPr>
                <w:color w:val="000000" w:themeColor="text1"/>
                <w:sz w:val="22"/>
                <w:szCs w:val="22"/>
              </w:rPr>
              <w:t xml:space="preserve"> ЛНД принят к исполнению:  Приказ АО "Самотлорнефтегаз" от 07.03.2024 №413</w:t>
            </w:r>
          </w:p>
        </w:tc>
        <w:tc>
          <w:tcPr>
            <w:tcW w:w="2694" w:type="dxa"/>
            <w:tcBorders>
              <w:top w:val="single" w:sz="2" w:space="0" w:color="000000"/>
              <w:left w:val="single" w:sz="4" w:space="0" w:color="auto"/>
              <w:bottom w:val="single" w:sz="2" w:space="0" w:color="000000"/>
              <w:right w:val="single" w:sz="4" w:space="0" w:color="auto"/>
            </w:tcBorders>
            <w:vAlign w:val="center"/>
          </w:tcPr>
          <w:p w:rsidR="009665AC" w:rsidRDefault="009665AC" w:rsidP="00531A05">
            <w:pPr>
              <w:jc w:val="center"/>
              <w:rPr>
                <w:color w:val="000000" w:themeColor="text1"/>
                <w:sz w:val="22"/>
                <w:szCs w:val="22"/>
              </w:rPr>
            </w:pPr>
            <w:r>
              <w:rPr>
                <w:color w:val="000000" w:themeColor="text1"/>
                <w:sz w:val="22"/>
                <w:szCs w:val="22"/>
              </w:rPr>
              <w:t>отсутствуют</w:t>
            </w:r>
          </w:p>
        </w:tc>
      </w:tr>
      <w:tr w:rsidR="009665AC" w:rsidTr="00531A05">
        <w:trPr>
          <w:trHeight w:val="660"/>
        </w:trPr>
        <w:tc>
          <w:tcPr>
            <w:tcW w:w="567" w:type="dxa"/>
            <w:tcBorders>
              <w:top w:val="single" w:sz="2" w:space="0" w:color="000000"/>
              <w:left w:val="single" w:sz="4" w:space="0" w:color="auto"/>
              <w:bottom w:val="single" w:sz="2" w:space="0" w:color="000000"/>
              <w:right w:val="single" w:sz="4" w:space="0" w:color="auto"/>
            </w:tcBorders>
            <w:vAlign w:val="center"/>
          </w:tcPr>
          <w:p w:rsidR="009665AC" w:rsidRPr="004D50AF" w:rsidRDefault="009665AC" w:rsidP="00531A05">
            <w:pPr>
              <w:pStyle w:val="a5"/>
              <w:numPr>
                <w:ilvl w:val="0"/>
                <w:numId w:val="1"/>
              </w:numPr>
              <w:jc w:val="center"/>
              <w:rPr>
                <w:color w:val="000000" w:themeColor="text1"/>
                <w:sz w:val="22"/>
                <w:szCs w:val="22"/>
                <w:lang w:val="ru-RU"/>
              </w:rPr>
            </w:pPr>
          </w:p>
        </w:tc>
        <w:tc>
          <w:tcPr>
            <w:tcW w:w="6237" w:type="dxa"/>
            <w:tcBorders>
              <w:top w:val="single" w:sz="2" w:space="0" w:color="000000"/>
              <w:left w:val="single" w:sz="4" w:space="0" w:color="auto"/>
              <w:bottom w:val="single" w:sz="2" w:space="0" w:color="000000"/>
              <w:right w:val="single" w:sz="4" w:space="0" w:color="auto"/>
            </w:tcBorders>
          </w:tcPr>
          <w:p w:rsidR="009665AC" w:rsidRPr="00D6723A" w:rsidRDefault="009665AC" w:rsidP="00531A05">
            <w:pPr>
              <w:jc w:val="both"/>
              <w:rPr>
                <w:b/>
                <w:color w:val="000000" w:themeColor="text1"/>
                <w:sz w:val="22"/>
                <w:szCs w:val="22"/>
              </w:rPr>
            </w:pPr>
            <w:r w:rsidRPr="00D6723A">
              <w:rPr>
                <w:b/>
                <w:color w:val="000000" w:themeColor="text1"/>
                <w:sz w:val="22"/>
                <w:szCs w:val="22"/>
              </w:rPr>
              <w:t xml:space="preserve">Стандарт Компании "Предупреждение и ликвидация чрезвычайных ситуаций" №П3-11.04 </w:t>
            </w:r>
            <w:proofErr w:type="gramStart"/>
            <w:r w:rsidRPr="00D6723A">
              <w:rPr>
                <w:b/>
                <w:color w:val="000000" w:themeColor="text1"/>
                <w:sz w:val="22"/>
                <w:szCs w:val="22"/>
              </w:rPr>
              <w:t>С-0014 версия</w:t>
            </w:r>
            <w:proofErr w:type="gramEnd"/>
            <w:r w:rsidRPr="00D6723A">
              <w:rPr>
                <w:b/>
                <w:color w:val="000000" w:themeColor="text1"/>
                <w:sz w:val="22"/>
                <w:szCs w:val="22"/>
              </w:rPr>
              <w:t xml:space="preserve"> 2.00 </w:t>
            </w:r>
          </w:p>
          <w:p w:rsidR="009665AC" w:rsidRDefault="009665AC" w:rsidP="00531A05">
            <w:pPr>
              <w:jc w:val="both"/>
              <w:rPr>
                <w:color w:val="000000" w:themeColor="text1"/>
                <w:sz w:val="22"/>
                <w:szCs w:val="22"/>
              </w:rPr>
            </w:pPr>
            <w:r>
              <w:rPr>
                <w:color w:val="000000" w:themeColor="text1"/>
                <w:sz w:val="22"/>
                <w:szCs w:val="22"/>
              </w:rPr>
              <w:t xml:space="preserve"> ЛНД утвержден и введен в действие: Приказ ПАО «НК «Роснефть» от 09.05.2023 №225 </w:t>
            </w:r>
          </w:p>
          <w:p w:rsidR="009665AC" w:rsidRPr="00D6723A" w:rsidRDefault="009665AC" w:rsidP="00531A05">
            <w:pPr>
              <w:jc w:val="both"/>
              <w:rPr>
                <w:color w:val="000000" w:themeColor="text1"/>
                <w:sz w:val="22"/>
                <w:szCs w:val="22"/>
              </w:rPr>
            </w:pPr>
            <w:r>
              <w:rPr>
                <w:color w:val="000000" w:themeColor="text1"/>
                <w:sz w:val="22"/>
                <w:szCs w:val="22"/>
              </w:rPr>
              <w:t xml:space="preserve"> ЛНД принят к исполнению:  Приказ АО "Самотлорнефтегаз" от 30.05.2023 №1014</w:t>
            </w:r>
          </w:p>
        </w:tc>
        <w:tc>
          <w:tcPr>
            <w:tcW w:w="2694" w:type="dxa"/>
            <w:tcBorders>
              <w:top w:val="single" w:sz="2" w:space="0" w:color="000000"/>
              <w:left w:val="single" w:sz="4" w:space="0" w:color="auto"/>
              <w:bottom w:val="single" w:sz="2" w:space="0" w:color="000000"/>
              <w:right w:val="single" w:sz="4" w:space="0" w:color="auto"/>
            </w:tcBorders>
            <w:vAlign w:val="center"/>
          </w:tcPr>
          <w:p w:rsidR="009665AC" w:rsidRDefault="009665AC" w:rsidP="00531A05">
            <w:pPr>
              <w:jc w:val="center"/>
              <w:rPr>
                <w:color w:val="000000" w:themeColor="text1"/>
                <w:sz w:val="22"/>
                <w:szCs w:val="22"/>
              </w:rPr>
            </w:pPr>
            <w:r>
              <w:rPr>
                <w:color w:val="000000" w:themeColor="text1"/>
                <w:sz w:val="22"/>
                <w:szCs w:val="22"/>
              </w:rPr>
              <w:t>отсутствуют</w:t>
            </w:r>
          </w:p>
        </w:tc>
      </w:tr>
      <w:tr w:rsidR="009665AC" w:rsidTr="00531A05">
        <w:trPr>
          <w:trHeight w:val="660"/>
        </w:trPr>
        <w:tc>
          <w:tcPr>
            <w:tcW w:w="567" w:type="dxa"/>
            <w:tcBorders>
              <w:top w:val="single" w:sz="2" w:space="0" w:color="000000"/>
              <w:left w:val="single" w:sz="4" w:space="0" w:color="auto"/>
              <w:bottom w:val="single" w:sz="2" w:space="0" w:color="000000"/>
              <w:right w:val="single" w:sz="4" w:space="0" w:color="auto"/>
            </w:tcBorders>
            <w:vAlign w:val="center"/>
          </w:tcPr>
          <w:p w:rsidR="009665AC" w:rsidRPr="004D50AF" w:rsidRDefault="009665AC" w:rsidP="00531A05">
            <w:pPr>
              <w:pStyle w:val="a5"/>
              <w:numPr>
                <w:ilvl w:val="0"/>
                <w:numId w:val="1"/>
              </w:numPr>
              <w:jc w:val="center"/>
              <w:rPr>
                <w:color w:val="000000" w:themeColor="text1"/>
                <w:sz w:val="22"/>
                <w:szCs w:val="22"/>
                <w:lang w:val="ru-RU"/>
              </w:rPr>
            </w:pPr>
          </w:p>
        </w:tc>
        <w:tc>
          <w:tcPr>
            <w:tcW w:w="6237" w:type="dxa"/>
            <w:tcBorders>
              <w:top w:val="single" w:sz="2" w:space="0" w:color="000000"/>
              <w:left w:val="single" w:sz="4" w:space="0" w:color="auto"/>
              <w:bottom w:val="single" w:sz="2" w:space="0" w:color="000000"/>
              <w:right w:val="single" w:sz="4" w:space="0" w:color="auto"/>
            </w:tcBorders>
          </w:tcPr>
          <w:p w:rsidR="009665AC" w:rsidRPr="00D6723A" w:rsidRDefault="009665AC" w:rsidP="00531A05">
            <w:pPr>
              <w:jc w:val="both"/>
              <w:rPr>
                <w:b/>
                <w:color w:val="000000" w:themeColor="text1"/>
                <w:sz w:val="22"/>
                <w:szCs w:val="22"/>
              </w:rPr>
            </w:pPr>
            <w:r w:rsidRPr="00D6723A">
              <w:rPr>
                <w:b/>
                <w:color w:val="000000" w:themeColor="text1"/>
                <w:sz w:val="22"/>
                <w:szCs w:val="22"/>
              </w:rPr>
              <w:t xml:space="preserve">Положение Компании "Порядок организации и проведения работ по изоляции источников энергии" №П3-05 Р-1943 версия 1.00 </w:t>
            </w:r>
          </w:p>
          <w:p w:rsidR="009665AC" w:rsidRDefault="009665AC" w:rsidP="00531A05">
            <w:pPr>
              <w:jc w:val="both"/>
              <w:rPr>
                <w:color w:val="000000" w:themeColor="text1"/>
                <w:sz w:val="22"/>
                <w:szCs w:val="22"/>
              </w:rPr>
            </w:pPr>
            <w:r>
              <w:rPr>
                <w:color w:val="000000" w:themeColor="text1"/>
                <w:sz w:val="22"/>
                <w:szCs w:val="22"/>
              </w:rPr>
              <w:t xml:space="preserve"> ЛНД утвержден и введен в действие: Приказ ПАО "НК "Роснефть" от 02.12.2019 №717 </w:t>
            </w:r>
          </w:p>
          <w:p w:rsidR="009665AC" w:rsidRPr="00D6723A" w:rsidRDefault="009665AC" w:rsidP="00531A05">
            <w:pPr>
              <w:jc w:val="both"/>
              <w:rPr>
                <w:color w:val="000000" w:themeColor="text1"/>
                <w:sz w:val="22"/>
                <w:szCs w:val="22"/>
              </w:rPr>
            </w:pPr>
            <w:r>
              <w:rPr>
                <w:color w:val="000000" w:themeColor="text1"/>
                <w:sz w:val="22"/>
                <w:szCs w:val="22"/>
              </w:rPr>
              <w:t xml:space="preserve"> ЛНД принят к исполнению:  Приказ АО "Самотлорнефтегаз" от 23.01.2020 №90</w:t>
            </w:r>
          </w:p>
        </w:tc>
        <w:tc>
          <w:tcPr>
            <w:tcW w:w="2694" w:type="dxa"/>
            <w:tcBorders>
              <w:top w:val="single" w:sz="2" w:space="0" w:color="000000"/>
              <w:left w:val="single" w:sz="4" w:space="0" w:color="auto"/>
              <w:bottom w:val="single" w:sz="2" w:space="0" w:color="000000"/>
              <w:right w:val="single" w:sz="4" w:space="0" w:color="auto"/>
            </w:tcBorders>
            <w:vAlign w:val="center"/>
          </w:tcPr>
          <w:p w:rsidR="009665AC" w:rsidRDefault="009665AC" w:rsidP="00531A05">
            <w:pPr>
              <w:jc w:val="center"/>
              <w:rPr>
                <w:color w:val="000000" w:themeColor="text1"/>
                <w:sz w:val="22"/>
                <w:szCs w:val="22"/>
              </w:rPr>
            </w:pPr>
            <w:r>
              <w:rPr>
                <w:color w:val="000000" w:themeColor="text1"/>
                <w:sz w:val="22"/>
                <w:szCs w:val="22"/>
              </w:rPr>
              <w:t>с изм.  Приказ ПАО "НК "Роснефть" от 24.05.2023 №</w:t>
            </w:r>
            <w:proofErr w:type="gramStart"/>
            <w:r>
              <w:rPr>
                <w:color w:val="000000" w:themeColor="text1"/>
                <w:sz w:val="22"/>
                <w:szCs w:val="22"/>
              </w:rPr>
              <w:t>242 ;</w:t>
            </w:r>
            <w:proofErr w:type="gramEnd"/>
            <w:r>
              <w:rPr>
                <w:color w:val="000000" w:themeColor="text1"/>
                <w:sz w:val="22"/>
                <w:szCs w:val="22"/>
              </w:rPr>
              <w:t xml:space="preserve"> с изм.  Приказ АО "Самотлорнефтегаз" от 07.06.2023 №1086 ;</w:t>
            </w:r>
          </w:p>
        </w:tc>
      </w:tr>
      <w:tr w:rsidR="009665AC" w:rsidTr="00531A05">
        <w:trPr>
          <w:trHeight w:val="660"/>
        </w:trPr>
        <w:tc>
          <w:tcPr>
            <w:tcW w:w="567" w:type="dxa"/>
            <w:tcBorders>
              <w:top w:val="single" w:sz="2" w:space="0" w:color="000000"/>
              <w:left w:val="single" w:sz="4" w:space="0" w:color="auto"/>
              <w:bottom w:val="single" w:sz="2" w:space="0" w:color="000000"/>
              <w:right w:val="single" w:sz="4" w:space="0" w:color="auto"/>
            </w:tcBorders>
            <w:vAlign w:val="center"/>
          </w:tcPr>
          <w:p w:rsidR="009665AC" w:rsidRPr="004D50AF" w:rsidRDefault="009665AC" w:rsidP="00531A05">
            <w:pPr>
              <w:pStyle w:val="a5"/>
              <w:numPr>
                <w:ilvl w:val="0"/>
                <w:numId w:val="1"/>
              </w:numPr>
              <w:jc w:val="center"/>
              <w:rPr>
                <w:color w:val="000000" w:themeColor="text1"/>
                <w:sz w:val="22"/>
                <w:szCs w:val="22"/>
                <w:lang w:val="ru-RU"/>
              </w:rPr>
            </w:pPr>
          </w:p>
        </w:tc>
        <w:tc>
          <w:tcPr>
            <w:tcW w:w="6237" w:type="dxa"/>
            <w:tcBorders>
              <w:top w:val="single" w:sz="2" w:space="0" w:color="000000"/>
              <w:left w:val="single" w:sz="4" w:space="0" w:color="auto"/>
              <w:bottom w:val="single" w:sz="2" w:space="0" w:color="000000"/>
              <w:right w:val="single" w:sz="4" w:space="0" w:color="auto"/>
            </w:tcBorders>
          </w:tcPr>
          <w:p w:rsidR="009665AC" w:rsidRPr="00D6723A" w:rsidRDefault="009665AC" w:rsidP="00531A05">
            <w:pPr>
              <w:jc w:val="both"/>
              <w:rPr>
                <w:b/>
                <w:color w:val="000000" w:themeColor="text1"/>
                <w:sz w:val="22"/>
                <w:szCs w:val="22"/>
              </w:rPr>
            </w:pPr>
            <w:r w:rsidRPr="00D6723A">
              <w:rPr>
                <w:b/>
                <w:color w:val="000000" w:themeColor="text1"/>
                <w:sz w:val="22"/>
                <w:szCs w:val="22"/>
              </w:rPr>
              <w:t xml:space="preserve">Положение Компании "Система управления промышленной безопасностью" №П3-05 Р-0877 версия 1.00 </w:t>
            </w:r>
          </w:p>
          <w:p w:rsidR="009665AC" w:rsidRDefault="009665AC" w:rsidP="00531A05">
            <w:pPr>
              <w:jc w:val="both"/>
              <w:rPr>
                <w:color w:val="000000" w:themeColor="text1"/>
                <w:sz w:val="22"/>
                <w:szCs w:val="22"/>
              </w:rPr>
            </w:pPr>
            <w:r>
              <w:rPr>
                <w:color w:val="000000" w:themeColor="text1"/>
                <w:sz w:val="22"/>
                <w:szCs w:val="22"/>
              </w:rPr>
              <w:t xml:space="preserve"> ЛНД утвержден и введен в действие: Приказ ПАО "НК "Роснефть" от 13.03.2017 №133 </w:t>
            </w:r>
          </w:p>
          <w:p w:rsidR="009665AC" w:rsidRPr="00D6723A" w:rsidRDefault="009665AC" w:rsidP="00531A05">
            <w:pPr>
              <w:jc w:val="both"/>
              <w:rPr>
                <w:color w:val="000000" w:themeColor="text1"/>
                <w:sz w:val="22"/>
                <w:szCs w:val="22"/>
              </w:rPr>
            </w:pPr>
            <w:r>
              <w:rPr>
                <w:color w:val="000000" w:themeColor="text1"/>
                <w:sz w:val="22"/>
                <w:szCs w:val="22"/>
              </w:rPr>
              <w:t xml:space="preserve"> ЛНД принят к исполнению:  Приказ АО "Самотлорнефтегаз" от 04.04.2017 №278</w:t>
            </w:r>
          </w:p>
        </w:tc>
        <w:tc>
          <w:tcPr>
            <w:tcW w:w="2694" w:type="dxa"/>
            <w:tcBorders>
              <w:top w:val="single" w:sz="2" w:space="0" w:color="000000"/>
              <w:left w:val="single" w:sz="4" w:space="0" w:color="auto"/>
              <w:bottom w:val="single" w:sz="2" w:space="0" w:color="000000"/>
              <w:right w:val="single" w:sz="4" w:space="0" w:color="auto"/>
            </w:tcBorders>
            <w:vAlign w:val="center"/>
          </w:tcPr>
          <w:p w:rsidR="009665AC" w:rsidRDefault="009665AC" w:rsidP="00531A05">
            <w:pPr>
              <w:jc w:val="center"/>
              <w:rPr>
                <w:color w:val="000000" w:themeColor="text1"/>
                <w:sz w:val="22"/>
                <w:szCs w:val="22"/>
              </w:rPr>
            </w:pPr>
            <w:r>
              <w:rPr>
                <w:color w:val="000000" w:themeColor="text1"/>
                <w:sz w:val="22"/>
                <w:szCs w:val="22"/>
              </w:rPr>
              <w:t>отсутствуют</w:t>
            </w:r>
          </w:p>
        </w:tc>
      </w:tr>
      <w:tr w:rsidR="009665AC" w:rsidTr="00531A05">
        <w:trPr>
          <w:trHeight w:val="660"/>
        </w:trPr>
        <w:tc>
          <w:tcPr>
            <w:tcW w:w="567" w:type="dxa"/>
            <w:tcBorders>
              <w:top w:val="single" w:sz="2" w:space="0" w:color="000000"/>
              <w:left w:val="single" w:sz="4" w:space="0" w:color="auto"/>
              <w:bottom w:val="single" w:sz="2" w:space="0" w:color="000000"/>
              <w:right w:val="single" w:sz="4" w:space="0" w:color="auto"/>
            </w:tcBorders>
            <w:vAlign w:val="center"/>
          </w:tcPr>
          <w:p w:rsidR="009665AC" w:rsidRPr="004D50AF" w:rsidRDefault="009665AC" w:rsidP="00531A05">
            <w:pPr>
              <w:pStyle w:val="a5"/>
              <w:numPr>
                <w:ilvl w:val="0"/>
                <w:numId w:val="1"/>
              </w:numPr>
              <w:jc w:val="center"/>
              <w:rPr>
                <w:color w:val="000000" w:themeColor="text1"/>
                <w:sz w:val="22"/>
                <w:szCs w:val="22"/>
                <w:lang w:val="ru-RU"/>
              </w:rPr>
            </w:pPr>
          </w:p>
        </w:tc>
        <w:tc>
          <w:tcPr>
            <w:tcW w:w="6237" w:type="dxa"/>
            <w:tcBorders>
              <w:top w:val="single" w:sz="2" w:space="0" w:color="000000"/>
              <w:left w:val="single" w:sz="4" w:space="0" w:color="auto"/>
              <w:bottom w:val="single" w:sz="2" w:space="0" w:color="000000"/>
              <w:right w:val="single" w:sz="4" w:space="0" w:color="auto"/>
            </w:tcBorders>
          </w:tcPr>
          <w:p w:rsidR="009665AC" w:rsidRPr="00D6723A" w:rsidRDefault="009665AC" w:rsidP="00531A05">
            <w:pPr>
              <w:jc w:val="both"/>
              <w:rPr>
                <w:b/>
                <w:color w:val="000000" w:themeColor="text1"/>
                <w:sz w:val="22"/>
                <w:szCs w:val="22"/>
              </w:rPr>
            </w:pPr>
            <w:r w:rsidRPr="00D6723A">
              <w:rPr>
                <w:b/>
                <w:color w:val="000000" w:themeColor="text1"/>
                <w:sz w:val="22"/>
                <w:szCs w:val="22"/>
              </w:rPr>
              <w:t xml:space="preserve">Инструкция АО "Самотлорнефтегаз" "Порядок оформления нарядов-допусков на проведение работ повышенной опасности" №И3.15-11 версия 9 </w:t>
            </w:r>
          </w:p>
          <w:p w:rsidR="009665AC" w:rsidRDefault="009665AC" w:rsidP="00531A05">
            <w:pPr>
              <w:jc w:val="both"/>
              <w:rPr>
                <w:color w:val="000000" w:themeColor="text1"/>
                <w:sz w:val="22"/>
                <w:szCs w:val="22"/>
              </w:rPr>
            </w:pPr>
            <w:r>
              <w:rPr>
                <w:color w:val="000000" w:themeColor="text1"/>
                <w:sz w:val="22"/>
                <w:szCs w:val="22"/>
              </w:rPr>
              <w:t xml:space="preserve"> ЛНД утвержден и введен в </w:t>
            </w:r>
            <w:proofErr w:type="gramStart"/>
            <w:r>
              <w:rPr>
                <w:color w:val="000000" w:themeColor="text1"/>
                <w:sz w:val="22"/>
                <w:szCs w:val="22"/>
              </w:rPr>
              <w:t>действие:  Приказ</w:t>
            </w:r>
            <w:proofErr w:type="gramEnd"/>
            <w:r>
              <w:rPr>
                <w:color w:val="000000" w:themeColor="text1"/>
                <w:sz w:val="22"/>
                <w:szCs w:val="22"/>
              </w:rPr>
              <w:t xml:space="preserve"> АО "Самотлорнефтегаз" от 03.05.2024 №949 </w:t>
            </w:r>
          </w:p>
          <w:p w:rsidR="009665AC" w:rsidRPr="00D6723A" w:rsidRDefault="009665AC" w:rsidP="00531A05">
            <w:pPr>
              <w:jc w:val="both"/>
              <w:rPr>
                <w:color w:val="000000" w:themeColor="text1"/>
                <w:sz w:val="22"/>
                <w:szCs w:val="22"/>
              </w:rPr>
            </w:pPr>
          </w:p>
        </w:tc>
        <w:tc>
          <w:tcPr>
            <w:tcW w:w="2694" w:type="dxa"/>
            <w:tcBorders>
              <w:top w:val="single" w:sz="2" w:space="0" w:color="000000"/>
              <w:left w:val="single" w:sz="4" w:space="0" w:color="auto"/>
              <w:bottom w:val="single" w:sz="2" w:space="0" w:color="000000"/>
              <w:right w:val="single" w:sz="4" w:space="0" w:color="auto"/>
            </w:tcBorders>
            <w:vAlign w:val="center"/>
          </w:tcPr>
          <w:p w:rsidR="009665AC" w:rsidRDefault="009665AC" w:rsidP="00531A05">
            <w:pPr>
              <w:jc w:val="center"/>
              <w:rPr>
                <w:color w:val="000000" w:themeColor="text1"/>
                <w:sz w:val="22"/>
                <w:szCs w:val="22"/>
              </w:rPr>
            </w:pPr>
            <w:r>
              <w:rPr>
                <w:color w:val="000000" w:themeColor="text1"/>
                <w:sz w:val="22"/>
                <w:szCs w:val="22"/>
              </w:rPr>
              <w:t>с изм.  Приказ АО "Самотлорнефтегаз" от 30.11.2020 №</w:t>
            </w:r>
            <w:proofErr w:type="gramStart"/>
            <w:r>
              <w:rPr>
                <w:color w:val="000000" w:themeColor="text1"/>
                <w:sz w:val="22"/>
                <w:szCs w:val="22"/>
              </w:rPr>
              <w:t>1565 ;</w:t>
            </w:r>
            <w:proofErr w:type="gramEnd"/>
            <w:r>
              <w:rPr>
                <w:color w:val="000000" w:themeColor="text1"/>
                <w:sz w:val="22"/>
                <w:szCs w:val="22"/>
              </w:rPr>
              <w:t xml:space="preserve"> с изм.  Приказ АО "Самотлорнефтегаз" от 06.04.2021 №</w:t>
            </w:r>
            <w:proofErr w:type="gramStart"/>
            <w:r>
              <w:rPr>
                <w:color w:val="000000" w:themeColor="text1"/>
                <w:sz w:val="22"/>
                <w:szCs w:val="22"/>
              </w:rPr>
              <w:t>435 ;</w:t>
            </w:r>
            <w:proofErr w:type="gramEnd"/>
            <w:r>
              <w:rPr>
                <w:color w:val="000000" w:themeColor="text1"/>
                <w:sz w:val="22"/>
                <w:szCs w:val="22"/>
              </w:rPr>
              <w:t xml:space="preserve"> с изм.  Приказ АО "Самотлорнефтегаз" от 28.10.2021 №</w:t>
            </w:r>
            <w:proofErr w:type="gramStart"/>
            <w:r>
              <w:rPr>
                <w:color w:val="000000" w:themeColor="text1"/>
                <w:sz w:val="22"/>
                <w:szCs w:val="22"/>
              </w:rPr>
              <w:t>1411 ;</w:t>
            </w:r>
            <w:proofErr w:type="gramEnd"/>
            <w:r>
              <w:rPr>
                <w:color w:val="000000" w:themeColor="text1"/>
                <w:sz w:val="22"/>
                <w:szCs w:val="22"/>
              </w:rPr>
              <w:t xml:space="preserve"> с изм.  Приказ АО "Самотлорнефтегаз" от 15.02.2022 №</w:t>
            </w:r>
            <w:proofErr w:type="gramStart"/>
            <w:r>
              <w:rPr>
                <w:color w:val="000000" w:themeColor="text1"/>
                <w:sz w:val="22"/>
                <w:szCs w:val="22"/>
              </w:rPr>
              <w:t>192 ;</w:t>
            </w:r>
            <w:proofErr w:type="gramEnd"/>
            <w:r>
              <w:rPr>
                <w:color w:val="000000" w:themeColor="text1"/>
                <w:sz w:val="22"/>
                <w:szCs w:val="22"/>
              </w:rPr>
              <w:t xml:space="preserve"> с изм.  Приказ АО «Самотлорнефтегаз» от 26.08.2024 №1804 ;</w:t>
            </w:r>
          </w:p>
        </w:tc>
      </w:tr>
      <w:tr w:rsidR="009665AC" w:rsidTr="00531A05">
        <w:trPr>
          <w:trHeight w:val="660"/>
        </w:trPr>
        <w:tc>
          <w:tcPr>
            <w:tcW w:w="567" w:type="dxa"/>
            <w:tcBorders>
              <w:top w:val="single" w:sz="2" w:space="0" w:color="000000"/>
              <w:left w:val="single" w:sz="4" w:space="0" w:color="auto"/>
              <w:bottom w:val="single" w:sz="2" w:space="0" w:color="000000"/>
              <w:right w:val="single" w:sz="4" w:space="0" w:color="auto"/>
            </w:tcBorders>
            <w:vAlign w:val="center"/>
          </w:tcPr>
          <w:p w:rsidR="009665AC" w:rsidRPr="004D50AF" w:rsidRDefault="009665AC" w:rsidP="00531A05">
            <w:pPr>
              <w:pStyle w:val="a5"/>
              <w:numPr>
                <w:ilvl w:val="0"/>
                <w:numId w:val="1"/>
              </w:numPr>
              <w:jc w:val="center"/>
              <w:rPr>
                <w:color w:val="000000" w:themeColor="text1"/>
                <w:sz w:val="22"/>
                <w:szCs w:val="22"/>
                <w:lang w:val="ru-RU"/>
              </w:rPr>
            </w:pPr>
          </w:p>
        </w:tc>
        <w:tc>
          <w:tcPr>
            <w:tcW w:w="6237" w:type="dxa"/>
            <w:tcBorders>
              <w:top w:val="single" w:sz="2" w:space="0" w:color="000000"/>
              <w:left w:val="single" w:sz="4" w:space="0" w:color="auto"/>
              <w:bottom w:val="single" w:sz="2" w:space="0" w:color="000000"/>
              <w:right w:val="single" w:sz="4" w:space="0" w:color="auto"/>
            </w:tcBorders>
          </w:tcPr>
          <w:p w:rsidR="009665AC" w:rsidRPr="00D6723A" w:rsidRDefault="009665AC" w:rsidP="00531A05">
            <w:pPr>
              <w:jc w:val="both"/>
              <w:rPr>
                <w:b/>
                <w:color w:val="000000" w:themeColor="text1"/>
                <w:sz w:val="22"/>
                <w:szCs w:val="22"/>
              </w:rPr>
            </w:pPr>
            <w:r w:rsidRPr="00D6723A">
              <w:rPr>
                <w:b/>
                <w:color w:val="000000" w:themeColor="text1"/>
                <w:sz w:val="22"/>
                <w:szCs w:val="22"/>
              </w:rPr>
              <w:t xml:space="preserve">Положение Компании "Система обеспечения пожарной безопасности Компании" №П3-05 Р-0809 версия 1.00 </w:t>
            </w:r>
          </w:p>
          <w:p w:rsidR="009665AC" w:rsidRDefault="009665AC" w:rsidP="00531A05">
            <w:pPr>
              <w:jc w:val="both"/>
              <w:rPr>
                <w:color w:val="000000" w:themeColor="text1"/>
                <w:sz w:val="22"/>
                <w:szCs w:val="22"/>
              </w:rPr>
            </w:pPr>
            <w:r>
              <w:rPr>
                <w:color w:val="000000" w:themeColor="text1"/>
                <w:sz w:val="22"/>
                <w:szCs w:val="22"/>
              </w:rPr>
              <w:t xml:space="preserve"> ЛНД утвержден и введен в действие: Приказ ПАО «НК «Роснефть» от 27.12.2016 №820 </w:t>
            </w:r>
          </w:p>
          <w:p w:rsidR="009665AC" w:rsidRPr="00D6723A" w:rsidRDefault="009665AC" w:rsidP="00531A05">
            <w:pPr>
              <w:jc w:val="both"/>
              <w:rPr>
                <w:color w:val="000000" w:themeColor="text1"/>
                <w:sz w:val="22"/>
                <w:szCs w:val="22"/>
              </w:rPr>
            </w:pPr>
            <w:r>
              <w:rPr>
                <w:color w:val="000000" w:themeColor="text1"/>
                <w:sz w:val="22"/>
                <w:szCs w:val="22"/>
              </w:rPr>
              <w:t xml:space="preserve"> ЛНД принят к исполнению:  Приказ АО "Самотлорнефтегаз" от 18.01.2017 №25</w:t>
            </w:r>
          </w:p>
        </w:tc>
        <w:tc>
          <w:tcPr>
            <w:tcW w:w="2694" w:type="dxa"/>
            <w:tcBorders>
              <w:top w:val="single" w:sz="2" w:space="0" w:color="000000"/>
              <w:left w:val="single" w:sz="4" w:space="0" w:color="auto"/>
              <w:bottom w:val="single" w:sz="2" w:space="0" w:color="000000"/>
              <w:right w:val="single" w:sz="4" w:space="0" w:color="auto"/>
            </w:tcBorders>
            <w:vAlign w:val="center"/>
          </w:tcPr>
          <w:p w:rsidR="009665AC" w:rsidRDefault="009665AC" w:rsidP="00531A05">
            <w:pPr>
              <w:jc w:val="center"/>
              <w:rPr>
                <w:color w:val="000000" w:themeColor="text1"/>
                <w:sz w:val="22"/>
                <w:szCs w:val="22"/>
              </w:rPr>
            </w:pPr>
            <w:r>
              <w:rPr>
                <w:color w:val="000000" w:themeColor="text1"/>
                <w:sz w:val="22"/>
                <w:szCs w:val="22"/>
              </w:rPr>
              <w:t xml:space="preserve">с изм.  Приказ ПАО «НК «Роснефть» от 28.02.2017 № </w:t>
            </w:r>
            <w:proofErr w:type="gramStart"/>
            <w:r>
              <w:rPr>
                <w:color w:val="000000" w:themeColor="text1"/>
                <w:sz w:val="22"/>
                <w:szCs w:val="22"/>
              </w:rPr>
              <w:t>108 ;</w:t>
            </w:r>
            <w:proofErr w:type="gramEnd"/>
            <w:r>
              <w:rPr>
                <w:color w:val="000000" w:themeColor="text1"/>
                <w:sz w:val="22"/>
                <w:szCs w:val="22"/>
              </w:rPr>
              <w:t xml:space="preserve"> с изм.  Приказ АО "Самотлорнефтегаз" от 04.05.2017 №</w:t>
            </w:r>
            <w:proofErr w:type="gramStart"/>
            <w:r>
              <w:rPr>
                <w:color w:val="000000" w:themeColor="text1"/>
                <w:sz w:val="22"/>
                <w:szCs w:val="22"/>
              </w:rPr>
              <w:t>390 ;</w:t>
            </w:r>
            <w:proofErr w:type="gramEnd"/>
            <w:r>
              <w:rPr>
                <w:color w:val="000000" w:themeColor="text1"/>
                <w:sz w:val="22"/>
                <w:szCs w:val="22"/>
              </w:rPr>
              <w:t xml:space="preserve"> с изм.  Приказ ПАО «НК «Роснефть» от 21.12.2021 № </w:t>
            </w:r>
            <w:proofErr w:type="gramStart"/>
            <w:r>
              <w:rPr>
                <w:color w:val="000000" w:themeColor="text1"/>
                <w:sz w:val="22"/>
                <w:szCs w:val="22"/>
              </w:rPr>
              <w:t>694 ;</w:t>
            </w:r>
            <w:proofErr w:type="gramEnd"/>
            <w:r>
              <w:rPr>
                <w:color w:val="000000" w:themeColor="text1"/>
                <w:sz w:val="22"/>
                <w:szCs w:val="22"/>
              </w:rPr>
              <w:t xml:space="preserve"> с изм.  Приказ АО "Самотлорнефтегаз" от 13.01.2022 №</w:t>
            </w:r>
            <w:proofErr w:type="gramStart"/>
            <w:r>
              <w:rPr>
                <w:color w:val="000000" w:themeColor="text1"/>
                <w:sz w:val="22"/>
                <w:szCs w:val="22"/>
              </w:rPr>
              <w:t>36 ;</w:t>
            </w:r>
            <w:proofErr w:type="gramEnd"/>
            <w:r>
              <w:rPr>
                <w:color w:val="000000" w:themeColor="text1"/>
                <w:sz w:val="22"/>
                <w:szCs w:val="22"/>
              </w:rPr>
              <w:t xml:space="preserve"> с изм.  Приказ ПАО "НК "Роснефть" от 24.05.2023 №</w:t>
            </w:r>
            <w:proofErr w:type="gramStart"/>
            <w:r>
              <w:rPr>
                <w:color w:val="000000" w:themeColor="text1"/>
                <w:sz w:val="22"/>
                <w:szCs w:val="22"/>
              </w:rPr>
              <w:t>242 ;</w:t>
            </w:r>
            <w:proofErr w:type="gramEnd"/>
            <w:r>
              <w:rPr>
                <w:color w:val="000000" w:themeColor="text1"/>
                <w:sz w:val="22"/>
                <w:szCs w:val="22"/>
              </w:rPr>
              <w:t xml:space="preserve"> с изм.  Приказ АО "Самотлорнефтегаз" от 07.06.2023 №1086 ;</w:t>
            </w:r>
          </w:p>
        </w:tc>
      </w:tr>
      <w:tr w:rsidR="009665AC" w:rsidTr="00531A05">
        <w:trPr>
          <w:trHeight w:val="660"/>
        </w:trPr>
        <w:tc>
          <w:tcPr>
            <w:tcW w:w="567" w:type="dxa"/>
            <w:tcBorders>
              <w:top w:val="single" w:sz="2" w:space="0" w:color="000000"/>
              <w:left w:val="single" w:sz="4" w:space="0" w:color="auto"/>
              <w:bottom w:val="single" w:sz="2" w:space="0" w:color="000000"/>
              <w:right w:val="single" w:sz="4" w:space="0" w:color="auto"/>
            </w:tcBorders>
            <w:vAlign w:val="center"/>
          </w:tcPr>
          <w:p w:rsidR="009665AC" w:rsidRPr="004D50AF" w:rsidRDefault="009665AC" w:rsidP="00531A05">
            <w:pPr>
              <w:pStyle w:val="a5"/>
              <w:numPr>
                <w:ilvl w:val="0"/>
                <w:numId w:val="1"/>
              </w:numPr>
              <w:jc w:val="center"/>
              <w:rPr>
                <w:color w:val="000000" w:themeColor="text1"/>
                <w:sz w:val="22"/>
                <w:szCs w:val="22"/>
                <w:lang w:val="ru-RU"/>
              </w:rPr>
            </w:pPr>
          </w:p>
        </w:tc>
        <w:tc>
          <w:tcPr>
            <w:tcW w:w="6237" w:type="dxa"/>
            <w:tcBorders>
              <w:top w:val="single" w:sz="2" w:space="0" w:color="000000"/>
              <w:left w:val="single" w:sz="4" w:space="0" w:color="auto"/>
              <w:bottom w:val="single" w:sz="2" w:space="0" w:color="000000"/>
              <w:right w:val="single" w:sz="4" w:space="0" w:color="auto"/>
            </w:tcBorders>
          </w:tcPr>
          <w:p w:rsidR="009665AC" w:rsidRPr="00D6723A" w:rsidRDefault="009665AC" w:rsidP="00531A05">
            <w:pPr>
              <w:jc w:val="both"/>
              <w:rPr>
                <w:b/>
                <w:color w:val="000000" w:themeColor="text1"/>
                <w:sz w:val="22"/>
                <w:szCs w:val="22"/>
              </w:rPr>
            </w:pPr>
            <w:r w:rsidRPr="00D6723A">
              <w:rPr>
                <w:b/>
                <w:color w:val="000000" w:themeColor="text1"/>
                <w:sz w:val="22"/>
                <w:szCs w:val="22"/>
              </w:rPr>
              <w:t xml:space="preserve">Положение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 №П3-05 </w:t>
            </w:r>
            <w:proofErr w:type="gramStart"/>
            <w:r w:rsidRPr="00D6723A">
              <w:rPr>
                <w:b/>
                <w:color w:val="000000" w:themeColor="text1"/>
                <w:sz w:val="22"/>
                <w:szCs w:val="22"/>
              </w:rPr>
              <w:t>С-0001 версия</w:t>
            </w:r>
            <w:proofErr w:type="gramEnd"/>
            <w:r w:rsidRPr="00D6723A">
              <w:rPr>
                <w:b/>
                <w:color w:val="000000" w:themeColor="text1"/>
                <w:sz w:val="22"/>
                <w:szCs w:val="22"/>
              </w:rPr>
              <w:t xml:space="preserve"> 2.00 </w:t>
            </w:r>
          </w:p>
          <w:p w:rsidR="009665AC" w:rsidRDefault="009665AC" w:rsidP="00531A05">
            <w:pPr>
              <w:jc w:val="both"/>
              <w:rPr>
                <w:color w:val="000000" w:themeColor="text1"/>
                <w:sz w:val="22"/>
                <w:szCs w:val="22"/>
              </w:rPr>
            </w:pPr>
            <w:r>
              <w:rPr>
                <w:color w:val="000000" w:themeColor="text1"/>
                <w:sz w:val="22"/>
                <w:szCs w:val="22"/>
              </w:rPr>
              <w:t xml:space="preserve"> ЛНД утвержден и введен в действие: Приказ ОАО "НК "Роснефть</w:t>
            </w:r>
            <w:proofErr w:type="gramStart"/>
            <w:r>
              <w:rPr>
                <w:color w:val="000000" w:themeColor="text1"/>
                <w:sz w:val="22"/>
                <w:szCs w:val="22"/>
              </w:rPr>
              <w:t>"  от</w:t>
            </w:r>
            <w:proofErr w:type="gramEnd"/>
            <w:r>
              <w:rPr>
                <w:color w:val="000000" w:themeColor="text1"/>
                <w:sz w:val="22"/>
                <w:szCs w:val="22"/>
              </w:rPr>
              <w:t xml:space="preserve"> 10.01.2012 №2 </w:t>
            </w:r>
          </w:p>
          <w:p w:rsidR="009665AC" w:rsidRPr="00D6723A" w:rsidRDefault="009665AC" w:rsidP="00531A05">
            <w:pPr>
              <w:jc w:val="both"/>
              <w:rPr>
                <w:color w:val="000000" w:themeColor="text1"/>
                <w:sz w:val="22"/>
                <w:szCs w:val="22"/>
              </w:rPr>
            </w:pPr>
            <w:r>
              <w:rPr>
                <w:color w:val="000000" w:themeColor="text1"/>
                <w:sz w:val="22"/>
                <w:szCs w:val="22"/>
              </w:rPr>
              <w:t xml:space="preserve"> ЛНД принят к исполнению:  Приказ ОАО "Самотлорнефтегаз" от 01.04.2013 №294</w:t>
            </w:r>
          </w:p>
        </w:tc>
        <w:tc>
          <w:tcPr>
            <w:tcW w:w="2694" w:type="dxa"/>
            <w:tcBorders>
              <w:top w:val="single" w:sz="2" w:space="0" w:color="000000"/>
              <w:left w:val="single" w:sz="4" w:space="0" w:color="auto"/>
              <w:bottom w:val="single" w:sz="2" w:space="0" w:color="000000"/>
              <w:right w:val="single" w:sz="4" w:space="0" w:color="auto"/>
            </w:tcBorders>
            <w:vAlign w:val="center"/>
          </w:tcPr>
          <w:p w:rsidR="009665AC" w:rsidRDefault="009665AC" w:rsidP="00531A05">
            <w:pPr>
              <w:jc w:val="center"/>
              <w:rPr>
                <w:color w:val="000000" w:themeColor="text1"/>
                <w:sz w:val="22"/>
                <w:szCs w:val="22"/>
              </w:rPr>
            </w:pPr>
            <w:r>
              <w:rPr>
                <w:color w:val="000000" w:themeColor="text1"/>
                <w:sz w:val="22"/>
                <w:szCs w:val="22"/>
              </w:rPr>
              <w:t>с изм.  Приказ ОАО "НК "Роснефть" от 10.12.2014 №</w:t>
            </w:r>
            <w:proofErr w:type="gramStart"/>
            <w:r>
              <w:rPr>
                <w:color w:val="000000" w:themeColor="text1"/>
                <w:sz w:val="22"/>
                <w:szCs w:val="22"/>
              </w:rPr>
              <w:t>641 ;</w:t>
            </w:r>
            <w:proofErr w:type="gramEnd"/>
            <w:r>
              <w:rPr>
                <w:color w:val="000000" w:themeColor="text1"/>
                <w:sz w:val="22"/>
                <w:szCs w:val="22"/>
              </w:rPr>
              <w:t xml:space="preserve"> с изм.  Приказ ОАО "Самотлорнефтегаз" от 16.01.2015 №</w:t>
            </w:r>
            <w:proofErr w:type="gramStart"/>
            <w:r>
              <w:rPr>
                <w:color w:val="000000" w:themeColor="text1"/>
                <w:sz w:val="22"/>
                <w:szCs w:val="22"/>
              </w:rPr>
              <w:t>19 ;</w:t>
            </w:r>
            <w:proofErr w:type="gramEnd"/>
            <w:r>
              <w:rPr>
                <w:color w:val="000000" w:themeColor="text1"/>
                <w:sz w:val="22"/>
                <w:szCs w:val="22"/>
              </w:rPr>
              <w:t xml:space="preserve"> с изм.  Приказ ОАО "НК "Роснефть" от 30.12.2015 №</w:t>
            </w:r>
            <w:proofErr w:type="gramStart"/>
            <w:r>
              <w:rPr>
                <w:color w:val="000000" w:themeColor="text1"/>
                <w:sz w:val="22"/>
                <w:szCs w:val="22"/>
              </w:rPr>
              <w:t>658 ;</w:t>
            </w:r>
            <w:proofErr w:type="gramEnd"/>
            <w:r>
              <w:rPr>
                <w:color w:val="000000" w:themeColor="text1"/>
                <w:sz w:val="22"/>
                <w:szCs w:val="22"/>
              </w:rPr>
              <w:t xml:space="preserve"> с изм.  Приказ АО "Самотлорнефтегаз" от 11.02.2016 №</w:t>
            </w:r>
            <w:proofErr w:type="gramStart"/>
            <w:r>
              <w:rPr>
                <w:color w:val="000000" w:themeColor="text1"/>
                <w:sz w:val="22"/>
                <w:szCs w:val="22"/>
              </w:rPr>
              <w:t>119 ;</w:t>
            </w:r>
            <w:proofErr w:type="gramEnd"/>
            <w:r>
              <w:rPr>
                <w:color w:val="000000" w:themeColor="text1"/>
                <w:sz w:val="22"/>
                <w:szCs w:val="22"/>
              </w:rPr>
              <w:t xml:space="preserve"> с изм.  Приказ ПАО «НК «Роснефть» от 28.02.2017 № </w:t>
            </w:r>
            <w:proofErr w:type="gramStart"/>
            <w:r>
              <w:rPr>
                <w:color w:val="000000" w:themeColor="text1"/>
                <w:sz w:val="22"/>
                <w:szCs w:val="22"/>
              </w:rPr>
              <w:t>108 ;</w:t>
            </w:r>
            <w:proofErr w:type="gramEnd"/>
            <w:r>
              <w:rPr>
                <w:color w:val="000000" w:themeColor="text1"/>
                <w:sz w:val="22"/>
                <w:szCs w:val="22"/>
              </w:rPr>
              <w:t xml:space="preserve"> с изм.  Приказ АО "Самотлорнефтегаз" от 04.05.2017 №390 ;</w:t>
            </w:r>
          </w:p>
        </w:tc>
      </w:tr>
      <w:tr w:rsidR="009665AC" w:rsidTr="00531A05">
        <w:trPr>
          <w:trHeight w:val="660"/>
        </w:trPr>
        <w:tc>
          <w:tcPr>
            <w:tcW w:w="567" w:type="dxa"/>
            <w:tcBorders>
              <w:top w:val="single" w:sz="2" w:space="0" w:color="000000"/>
              <w:left w:val="single" w:sz="4" w:space="0" w:color="auto"/>
              <w:bottom w:val="single" w:sz="2" w:space="0" w:color="000000"/>
              <w:right w:val="single" w:sz="4" w:space="0" w:color="auto"/>
            </w:tcBorders>
            <w:vAlign w:val="center"/>
          </w:tcPr>
          <w:p w:rsidR="009665AC" w:rsidRPr="004D50AF" w:rsidRDefault="009665AC" w:rsidP="00531A05">
            <w:pPr>
              <w:pStyle w:val="a5"/>
              <w:numPr>
                <w:ilvl w:val="0"/>
                <w:numId w:val="1"/>
              </w:numPr>
              <w:jc w:val="center"/>
              <w:rPr>
                <w:color w:val="000000" w:themeColor="text1"/>
                <w:sz w:val="22"/>
                <w:szCs w:val="22"/>
                <w:lang w:val="ru-RU"/>
              </w:rPr>
            </w:pPr>
          </w:p>
        </w:tc>
        <w:tc>
          <w:tcPr>
            <w:tcW w:w="6237" w:type="dxa"/>
            <w:tcBorders>
              <w:top w:val="single" w:sz="2" w:space="0" w:color="000000"/>
              <w:left w:val="single" w:sz="4" w:space="0" w:color="auto"/>
              <w:bottom w:val="single" w:sz="2" w:space="0" w:color="000000"/>
              <w:right w:val="single" w:sz="4" w:space="0" w:color="auto"/>
            </w:tcBorders>
          </w:tcPr>
          <w:p w:rsidR="009665AC" w:rsidRPr="00D6723A" w:rsidRDefault="009665AC" w:rsidP="00531A05">
            <w:pPr>
              <w:jc w:val="both"/>
              <w:rPr>
                <w:b/>
                <w:color w:val="000000" w:themeColor="text1"/>
                <w:sz w:val="22"/>
                <w:szCs w:val="22"/>
              </w:rPr>
            </w:pPr>
            <w:r w:rsidRPr="00D6723A">
              <w:rPr>
                <w:b/>
                <w:color w:val="000000" w:themeColor="text1"/>
                <w:sz w:val="22"/>
                <w:szCs w:val="22"/>
              </w:rPr>
              <w:t xml:space="preserve">Инструкция Компании "Золотые правила безопасности труда" и порядок их доведения" №П3-05 И-0016 версия 2.00 </w:t>
            </w:r>
          </w:p>
          <w:p w:rsidR="009665AC" w:rsidRDefault="009665AC" w:rsidP="00531A05">
            <w:pPr>
              <w:jc w:val="both"/>
              <w:rPr>
                <w:color w:val="000000" w:themeColor="text1"/>
                <w:sz w:val="22"/>
                <w:szCs w:val="22"/>
              </w:rPr>
            </w:pPr>
            <w:r>
              <w:rPr>
                <w:color w:val="000000" w:themeColor="text1"/>
                <w:sz w:val="22"/>
                <w:szCs w:val="22"/>
              </w:rPr>
              <w:t xml:space="preserve"> ЛНД утвержден и введен в действие: Приказ ПАО "НК "Роснефть" от 21.08.2019 №424 </w:t>
            </w:r>
          </w:p>
          <w:p w:rsidR="009665AC" w:rsidRPr="00D6723A" w:rsidRDefault="009665AC" w:rsidP="00531A05">
            <w:pPr>
              <w:jc w:val="both"/>
              <w:rPr>
                <w:color w:val="000000" w:themeColor="text1"/>
                <w:sz w:val="22"/>
                <w:szCs w:val="22"/>
              </w:rPr>
            </w:pPr>
            <w:r>
              <w:rPr>
                <w:color w:val="000000" w:themeColor="text1"/>
                <w:sz w:val="22"/>
                <w:szCs w:val="22"/>
              </w:rPr>
              <w:t xml:space="preserve"> ЛНД принят к исполнению:  Приказ АО "Самотлорнефтегаз" от 05.09.2019 №1137</w:t>
            </w:r>
          </w:p>
        </w:tc>
        <w:tc>
          <w:tcPr>
            <w:tcW w:w="2694" w:type="dxa"/>
            <w:tcBorders>
              <w:top w:val="single" w:sz="2" w:space="0" w:color="000000"/>
              <w:left w:val="single" w:sz="4" w:space="0" w:color="auto"/>
              <w:bottom w:val="single" w:sz="2" w:space="0" w:color="000000"/>
              <w:right w:val="single" w:sz="4" w:space="0" w:color="auto"/>
            </w:tcBorders>
            <w:vAlign w:val="center"/>
          </w:tcPr>
          <w:p w:rsidR="009665AC" w:rsidRDefault="009665AC" w:rsidP="00531A05">
            <w:pPr>
              <w:jc w:val="center"/>
              <w:rPr>
                <w:color w:val="000000" w:themeColor="text1"/>
                <w:sz w:val="22"/>
                <w:szCs w:val="22"/>
              </w:rPr>
            </w:pPr>
            <w:r>
              <w:rPr>
                <w:color w:val="000000" w:themeColor="text1"/>
                <w:sz w:val="22"/>
                <w:szCs w:val="22"/>
              </w:rPr>
              <w:t>отсутствуют</w:t>
            </w:r>
          </w:p>
        </w:tc>
      </w:tr>
      <w:tr w:rsidR="009665AC" w:rsidTr="00531A05">
        <w:trPr>
          <w:trHeight w:val="660"/>
        </w:trPr>
        <w:tc>
          <w:tcPr>
            <w:tcW w:w="567" w:type="dxa"/>
            <w:tcBorders>
              <w:top w:val="single" w:sz="2" w:space="0" w:color="000000"/>
              <w:left w:val="single" w:sz="4" w:space="0" w:color="auto"/>
              <w:bottom w:val="single" w:sz="2" w:space="0" w:color="000000"/>
              <w:right w:val="single" w:sz="4" w:space="0" w:color="auto"/>
            </w:tcBorders>
            <w:vAlign w:val="center"/>
          </w:tcPr>
          <w:p w:rsidR="009665AC" w:rsidRPr="004D50AF" w:rsidRDefault="009665AC" w:rsidP="00531A05">
            <w:pPr>
              <w:pStyle w:val="a5"/>
              <w:numPr>
                <w:ilvl w:val="0"/>
                <w:numId w:val="1"/>
              </w:numPr>
              <w:jc w:val="center"/>
              <w:rPr>
                <w:color w:val="000000" w:themeColor="text1"/>
                <w:sz w:val="22"/>
                <w:szCs w:val="22"/>
                <w:lang w:val="ru-RU"/>
              </w:rPr>
            </w:pPr>
          </w:p>
        </w:tc>
        <w:tc>
          <w:tcPr>
            <w:tcW w:w="6237" w:type="dxa"/>
            <w:tcBorders>
              <w:top w:val="single" w:sz="2" w:space="0" w:color="000000"/>
              <w:left w:val="single" w:sz="4" w:space="0" w:color="auto"/>
              <w:bottom w:val="single" w:sz="2" w:space="0" w:color="000000"/>
              <w:right w:val="single" w:sz="4" w:space="0" w:color="auto"/>
            </w:tcBorders>
          </w:tcPr>
          <w:p w:rsidR="009665AC" w:rsidRPr="00D6723A" w:rsidRDefault="009665AC" w:rsidP="00531A05">
            <w:pPr>
              <w:jc w:val="both"/>
              <w:rPr>
                <w:b/>
                <w:color w:val="000000" w:themeColor="text1"/>
                <w:sz w:val="22"/>
                <w:szCs w:val="22"/>
              </w:rPr>
            </w:pPr>
            <w:r w:rsidRPr="00D6723A">
              <w:rPr>
                <w:b/>
                <w:color w:val="000000" w:themeColor="text1"/>
                <w:sz w:val="22"/>
                <w:szCs w:val="22"/>
              </w:rPr>
              <w:t xml:space="preserve">Положение АО "Самотлорнефтегаз" "Порядок организации безопасного производства одновременных работ на кустовых площадках скважин, эксплуатируемых АО «Самотлорнефтегаз»" №П3.15-09 версия 3 </w:t>
            </w:r>
          </w:p>
          <w:p w:rsidR="009665AC" w:rsidRDefault="009665AC" w:rsidP="00531A05">
            <w:pPr>
              <w:jc w:val="both"/>
              <w:rPr>
                <w:color w:val="000000" w:themeColor="text1"/>
                <w:sz w:val="22"/>
                <w:szCs w:val="22"/>
              </w:rPr>
            </w:pPr>
            <w:r>
              <w:rPr>
                <w:color w:val="000000" w:themeColor="text1"/>
                <w:sz w:val="22"/>
                <w:szCs w:val="22"/>
              </w:rPr>
              <w:lastRenderedPageBreak/>
              <w:t xml:space="preserve"> ЛНД утвержден и введен в </w:t>
            </w:r>
            <w:proofErr w:type="gramStart"/>
            <w:r>
              <w:rPr>
                <w:color w:val="000000" w:themeColor="text1"/>
                <w:sz w:val="22"/>
                <w:szCs w:val="22"/>
              </w:rPr>
              <w:t>действие:  Приказ</w:t>
            </w:r>
            <w:proofErr w:type="gramEnd"/>
            <w:r>
              <w:rPr>
                <w:color w:val="000000" w:themeColor="text1"/>
                <w:sz w:val="22"/>
                <w:szCs w:val="22"/>
              </w:rPr>
              <w:t xml:space="preserve"> ОАО "Самотлорнефтегаз" от 11.07.2024 №1468 </w:t>
            </w:r>
          </w:p>
          <w:p w:rsidR="009665AC" w:rsidRPr="00D6723A" w:rsidRDefault="009665AC" w:rsidP="00531A05">
            <w:pPr>
              <w:jc w:val="both"/>
              <w:rPr>
                <w:color w:val="000000" w:themeColor="text1"/>
                <w:sz w:val="22"/>
                <w:szCs w:val="22"/>
              </w:rPr>
            </w:pPr>
          </w:p>
        </w:tc>
        <w:tc>
          <w:tcPr>
            <w:tcW w:w="2694" w:type="dxa"/>
            <w:tcBorders>
              <w:top w:val="single" w:sz="2" w:space="0" w:color="000000"/>
              <w:left w:val="single" w:sz="4" w:space="0" w:color="auto"/>
              <w:bottom w:val="single" w:sz="2" w:space="0" w:color="000000"/>
              <w:right w:val="single" w:sz="4" w:space="0" w:color="auto"/>
            </w:tcBorders>
            <w:vAlign w:val="center"/>
          </w:tcPr>
          <w:p w:rsidR="009665AC" w:rsidRDefault="009665AC" w:rsidP="00531A05">
            <w:pPr>
              <w:jc w:val="center"/>
              <w:rPr>
                <w:color w:val="000000" w:themeColor="text1"/>
                <w:sz w:val="22"/>
                <w:szCs w:val="22"/>
              </w:rPr>
            </w:pPr>
          </w:p>
        </w:tc>
      </w:tr>
      <w:tr w:rsidR="009665AC" w:rsidTr="00531A05">
        <w:trPr>
          <w:trHeight w:val="660"/>
        </w:trPr>
        <w:tc>
          <w:tcPr>
            <w:tcW w:w="567" w:type="dxa"/>
            <w:tcBorders>
              <w:top w:val="single" w:sz="2" w:space="0" w:color="000000"/>
              <w:left w:val="single" w:sz="4" w:space="0" w:color="auto"/>
              <w:bottom w:val="single" w:sz="2" w:space="0" w:color="000000"/>
              <w:right w:val="single" w:sz="4" w:space="0" w:color="auto"/>
            </w:tcBorders>
            <w:vAlign w:val="center"/>
          </w:tcPr>
          <w:p w:rsidR="009665AC" w:rsidRPr="004D50AF" w:rsidRDefault="009665AC" w:rsidP="00531A05">
            <w:pPr>
              <w:pStyle w:val="a5"/>
              <w:numPr>
                <w:ilvl w:val="0"/>
                <w:numId w:val="1"/>
              </w:numPr>
              <w:jc w:val="center"/>
              <w:rPr>
                <w:color w:val="000000" w:themeColor="text1"/>
                <w:sz w:val="22"/>
                <w:szCs w:val="22"/>
                <w:lang w:val="ru-RU"/>
              </w:rPr>
            </w:pPr>
          </w:p>
        </w:tc>
        <w:tc>
          <w:tcPr>
            <w:tcW w:w="6237" w:type="dxa"/>
            <w:tcBorders>
              <w:top w:val="single" w:sz="2" w:space="0" w:color="000000"/>
              <w:left w:val="single" w:sz="4" w:space="0" w:color="auto"/>
              <w:bottom w:val="single" w:sz="2" w:space="0" w:color="000000"/>
              <w:right w:val="single" w:sz="4" w:space="0" w:color="auto"/>
            </w:tcBorders>
          </w:tcPr>
          <w:p w:rsidR="009665AC" w:rsidRPr="00D6723A" w:rsidRDefault="009665AC" w:rsidP="00531A05">
            <w:pPr>
              <w:jc w:val="both"/>
              <w:rPr>
                <w:b/>
                <w:color w:val="000000" w:themeColor="text1"/>
                <w:sz w:val="22"/>
                <w:szCs w:val="22"/>
              </w:rPr>
            </w:pPr>
            <w:r w:rsidRPr="00D6723A">
              <w:rPr>
                <w:b/>
                <w:color w:val="000000" w:themeColor="text1"/>
                <w:sz w:val="22"/>
                <w:szCs w:val="22"/>
              </w:rPr>
              <w:t xml:space="preserve">Методические указания Компании "Обучение мерам пожарной безопасности" №П3-05 М-0186 версия 1 </w:t>
            </w:r>
          </w:p>
          <w:p w:rsidR="009665AC" w:rsidRDefault="009665AC" w:rsidP="00531A05">
            <w:pPr>
              <w:jc w:val="both"/>
              <w:rPr>
                <w:color w:val="000000" w:themeColor="text1"/>
                <w:sz w:val="22"/>
                <w:szCs w:val="22"/>
              </w:rPr>
            </w:pPr>
            <w:r>
              <w:rPr>
                <w:color w:val="000000" w:themeColor="text1"/>
                <w:sz w:val="22"/>
                <w:szCs w:val="22"/>
              </w:rPr>
              <w:t xml:space="preserve"> ЛНД утвержден и введен в действие: Приказ ОАО "НК "Роснефть" от 07.07.2017 №272 </w:t>
            </w:r>
          </w:p>
          <w:p w:rsidR="009665AC" w:rsidRPr="00D6723A" w:rsidRDefault="009665AC" w:rsidP="00531A05">
            <w:pPr>
              <w:jc w:val="both"/>
              <w:rPr>
                <w:color w:val="000000" w:themeColor="text1"/>
                <w:sz w:val="22"/>
                <w:szCs w:val="22"/>
              </w:rPr>
            </w:pPr>
            <w:r>
              <w:rPr>
                <w:color w:val="000000" w:themeColor="text1"/>
                <w:sz w:val="22"/>
                <w:szCs w:val="22"/>
              </w:rPr>
              <w:t xml:space="preserve"> ЛНД принят к исполнению:  Приказ АО "Самотлорнефтегаз" от 22.07.2024 №1543</w:t>
            </w:r>
          </w:p>
        </w:tc>
        <w:tc>
          <w:tcPr>
            <w:tcW w:w="2694" w:type="dxa"/>
            <w:tcBorders>
              <w:top w:val="single" w:sz="2" w:space="0" w:color="000000"/>
              <w:left w:val="single" w:sz="4" w:space="0" w:color="auto"/>
              <w:bottom w:val="single" w:sz="2" w:space="0" w:color="000000"/>
              <w:right w:val="single" w:sz="4" w:space="0" w:color="auto"/>
            </w:tcBorders>
            <w:vAlign w:val="center"/>
          </w:tcPr>
          <w:p w:rsidR="009665AC" w:rsidRDefault="009665AC" w:rsidP="00531A05">
            <w:pPr>
              <w:jc w:val="center"/>
              <w:rPr>
                <w:color w:val="000000" w:themeColor="text1"/>
                <w:sz w:val="22"/>
                <w:szCs w:val="22"/>
              </w:rPr>
            </w:pPr>
            <w:r>
              <w:rPr>
                <w:color w:val="000000" w:themeColor="text1"/>
                <w:sz w:val="22"/>
                <w:szCs w:val="22"/>
              </w:rPr>
              <w:t>отсутствуют</w:t>
            </w:r>
          </w:p>
        </w:tc>
      </w:tr>
      <w:tr w:rsidR="009665AC" w:rsidTr="00531A05">
        <w:trPr>
          <w:trHeight w:val="660"/>
        </w:trPr>
        <w:tc>
          <w:tcPr>
            <w:tcW w:w="567" w:type="dxa"/>
            <w:tcBorders>
              <w:top w:val="single" w:sz="2" w:space="0" w:color="000000"/>
              <w:left w:val="single" w:sz="4" w:space="0" w:color="auto"/>
              <w:bottom w:val="single" w:sz="2" w:space="0" w:color="000000"/>
              <w:right w:val="single" w:sz="4" w:space="0" w:color="auto"/>
            </w:tcBorders>
            <w:vAlign w:val="center"/>
          </w:tcPr>
          <w:p w:rsidR="009665AC" w:rsidRPr="004D50AF" w:rsidRDefault="009665AC" w:rsidP="00531A05">
            <w:pPr>
              <w:pStyle w:val="a5"/>
              <w:numPr>
                <w:ilvl w:val="0"/>
                <w:numId w:val="1"/>
              </w:numPr>
              <w:jc w:val="center"/>
              <w:rPr>
                <w:color w:val="000000" w:themeColor="text1"/>
                <w:sz w:val="22"/>
                <w:szCs w:val="22"/>
                <w:lang w:val="ru-RU"/>
              </w:rPr>
            </w:pPr>
          </w:p>
        </w:tc>
        <w:tc>
          <w:tcPr>
            <w:tcW w:w="6237" w:type="dxa"/>
            <w:tcBorders>
              <w:top w:val="single" w:sz="2" w:space="0" w:color="000000"/>
              <w:left w:val="single" w:sz="4" w:space="0" w:color="auto"/>
              <w:bottom w:val="single" w:sz="2" w:space="0" w:color="000000"/>
              <w:right w:val="single" w:sz="4" w:space="0" w:color="auto"/>
            </w:tcBorders>
          </w:tcPr>
          <w:p w:rsidR="009665AC" w:rsidRPr="00D6723A" w:rsidRDefault="009665AC" w:rsidP="00531A05">
            <w:pPr>
              <w:jc w:val="both"/>
              <w:rPr>
                <w:b/>
                <w:color w:val="000000" w:themeColor="text1"/>
                <w:sz w:val="22"/>
                <w:szCs w:val="22"/>
              </w:rPr>
            </w:pPr>
            <w:r w:rsidRPr="00D6723A">
              <w:rPr>
                <w:b/>
                <w:color w:val="000000" w:themeColor="text1"/>
                <w:sz w:val="22"/>
                <w:szCs w:val="22"/>
              </w:rPr>
              <w:t xml:space="preserve">Инструкция Акционерное общество "Самотлорнефтегаз" "Охрана труда и промышленная безопасность при организации безопасного производства работ в охранных зонах линий электропередач на производственных территориях АО "Самотлорнефтегаз"" №ИБТ3.15-300 версия 3.00 </w:t>
            </w:r>
          </w:p>
          <w:p w:rsidR="009665AC" w:rsidRDefault="009665AC" w:rsidP="00531A05">
            <w:pPr>
              <w:jc w:val="both"/>
              <w:rPr>
                <w:color w:val="000000" w:themeColor="text1"/>
                <w:sz w:val="22"/>
                <w:szCs w:val="22"/>
              </w:rPr>
            </w:pPr>
            <w:r>
              <w:rPr>
                <w:color w:val="000000" w:themeColor="text1"/>
                <w:sz w:val="22"/>
                <w:szCs w:val="22"/>
              </w:rPr>
              <w:t xml:space="preserve"> ЛНД утвержден и введен в </w:t>
            </w:r>
            <w:proofErr w:type="gramStart"/>
            <w:r>
              <w:rPr>
                <w:color w:val="000000" w:themeColor="text1"/>
                <w:sz w:val="22"/>
                <w:szCs w:val="22"/>
              </w:rPr>
              <w:t>действие:  Приказ</w:t>
            </w:r>
            <w:proofErr w:type="gramEnd"/>
            <w:r>
              <w:rPr>
                <w:color w:val="000000" w:themeColor="text1"/>
                <w:sz w:val="22"/>
                <w:szCs w:val="22"/>
              </w:rPr>
              <w:t xml:space="preserve"> АО "Самотлорнефтегаз" от 07.07.2021 №920 </w:t>
            </w:r>
          </w:p>
          <w:p w:rsidR="009665AC" w:rsidRPr="00D6723A" w:rsidRDefault="009665AC" w:rsidP="00531A05">
            <w:pPr>
              <w:jc w:val="both"/>
              <w:rPr>
                <w:color w:val="000000" w:themeColor="text1"/>
                <w:sz w:val="22"/>
                <w:szCs w:val="22"/>
              </w:rPr>
            </w:pPr>
          </w:p>
        </w:tc>
        <w:tc>
          <w:tcPr>
            <w:tcW w:w="2694" w:type="dxa"/>
            <w:tcBorders>
              <w:top w:val="single" w:sz="2" w:space="0" w:color="000000"/>
              <w:left w:val="single" w:sz="4" w:space="0" w:color="auto"/>
              <w:bottom w:val="single" w:sz="2" w:space="0" w:color="000000"/>
              <w:right w:val="single" w:sz="4" w:space="0" w:color="auto"/>
            </w:tcBorders>
            <w:vAlign w:val="center"/>
          </w:tcPr>
          <w:p w:rsidR="009665AC" w:rsidRDefault="009665AC" w:rsidP="00531A05">
            <w:pPr>
              <w:jc w:val="center"/>
              <w:rPr>
                <w:color w:val="000000" w:themeColor="text1"/>
                <w:sz w:val="22"/>
                <w:szCs w:val="22"/>
              </w:rPr>
            </w:pPr>
            <w:r>
              <w:rPr>
                <w:color w:val="000000" w:themeColor="text1"/>
                <w:sz w:val="22"/>
                <w:szCs w:val="22"/>
              </w:rPr>
              <w:t>отсутствуют</w:t>
            </w:r>
          </w:p>
        </w:tc>
      </w:tr>
      <w:tr w:rsidR="009665AC" w:rsidTr="00531A05">
        <w:trPr>
          <w:trHeight w:val="660"/>
        </w:trPr>
        <w:tc>
          <w:tcPr>
            <w:tcW w:w="567" w:type="dxa"/>
            <w:tcBorders>
              <w:top w:val="single" w:sz="2" w:space="0" w:color="000000"/>
              <w:left w:val="single" w:sz="4" w:space="0" w:color="auto"/>
              <w:bottom w:val="single" w:sz="2" w:space="0" w:color="000000"/>
              <w:right w:val="single" w:sz="4" w:space="0" w:color="auto"/>
            </w:tcBorders>
            <w:vAlign w:val="center"/>
          </w:tcPr>
          <w:p w:rsidR="009665AC" w:rsidRPr="004D50AF" w:rsidRDefault="009665AC" w:rsidP="00531A05">
            <w:pPr>
              <w:pStyle w:val="a5"/>
              <w:numPr>
                <w:ilvl w:val="0"/>
                <w:numId w:val="1"/>
              </w:numPr>
              <w:jc w:val="center"/>
              <w:rPr>
                <w:color w:val="000000" w:themeColor="text1"/>
                <w:sz w:val="22"/>
                <w:szCs w:val="22"/>
                <w:lang w:val="ru-RU"/>
              </w:rPr>
            </w:pPr>
          </w:p>
        </w:tc>
        <w:tc>
          <w:tcPr>
            <w:tcW w:w="6237" w:type="dxa"/>
            <w:tcBorders>
              <w:top w:val="single" w:sz="2" w:space="0" w:color="000000"/>
              <w:left w:val="single" w:sz="4" w:space="0" w:color="auto"/>
              <w:bottom w:val="single" w:sz="2" w:space="0" w:color="000000"/>
              <w:right w:val="single" w:sz="4" w:space="0" w:color="auto"/>
            </w:tcBorders>
          </w:tcPr>
          <w:p w:rsidR="009665AC" w:rsidRPr="00D6723A" w:rsidRDefault="009665AC" w:rsidP="00531A05">
            <w:pPr>
              <w:jc w:val="both"/>
              <w:rPr>
                <w:b/>
                <w:color w:val="000000" w:themeColor="text1"/>
                <w:sz w:val="22"/>
                <w:szCs w:val="22"/>
              </w:rPr>
            </w:pPr>
            <w:r w:rsidRPr="00D6723A">
              <w:rPr>
                <w:b/>
                <w:color w:val="000000" w:themeColor="text1"/>
                <w:sz w:val="22"/>
                <w:szCs w:val="22"/>
              </w:rPr>
              <w:t xml:space="preserve">Стандарт АО "Самотлорнефтегаз" "Пропускной и </w:t>
            </w:r>
            <w:proofErr w:type="spellStart"/>
            <w:r w:rsidRPr="00D6723A">
              <w:rPr>
                <w:b/>
                <w:color w:val="000000" w:themeColor="text1"/>
                <w:sz w:val="22"/>
                <w:szCs w:val="22"/>
              </w:rPr>
              <w:t>внутриобъектовый</w:t>
            </w:r>
            <w:proofErr w:type="spellEnd"/>
            <w:r w:rsidRPr="00D6723A">
              <w:rPr>
                <w:b/>
                <w:color w:val="000000" w:themeColor="text1"/>
                <w:sz w:val="22"/>
                <w:szCs w:val="22"/>
              </w:rPr>
              <w:t xml:space="preserve"> режим на лицензионных участках, производственных объектах и территории офисов" №С3.13-11 версия 6.00 </w:t>
            </w:r>
          </w:p>
          <w:p w:rsidR="009665AC" w:rsidRDefault="009665AC" w:rsidP="00531A05">
            <w:pPr>
              <w:jc w:val="both"/>
              <w:rPr>
                <w:color w:val="000000" w:themeColor="text1"/>
                <w:sz w:val="22"/>
                <w:szCs w:val="22"/>
              </w:rPr>
            </w:pPr>
            <w:r>
              <w:rPr>
                <w:color w:val="000000" w:themeColor="text1"/>
                <w:sz w:val="22"/>
                <w:szCs w:val="22"/>
              </w:rPr>
              <w:t xml:space="preserve"> ЛНД утвержден и введен в </w:t>
            </w:r>
            <w:proofErr w:type="gramStart"/>
            <w:r>
              <w:rPr>
                <w:color w:val="000000" w:themeColor="text1"/>
                <w:sz w:val="22"/>
                <w:szCs w:val="22"/>
              </w:rPr>
              <w:t>действие:  Приказ</w:t>
            </w:r>
            <w:proofErr w:type="gramEnd"/>
            <w:r>
              <w:rPr>
                <w:color w:val="000000" w:themeColor="text1"/>
                <w:sz w:val="22"/>
                <w:szCs w:val="22"/>
              </w:rPr>
              <w:t xml:space="preserve"> АО "Самотлорнефтегаз" от 09.08.2022 №1154 </w:t>
            </w:r>
          </w:p>
          <w:p w:rsidR="009665AC" w:rsidRPr="00D6723A" w:rsidRDefault="009665AC" w:rsidP="00531A05">
            <w:pPr>
              <w:jc w:val="both"/>
              <w:rPr>
                <w:color w:val="000000" w:themeColor="text1"/>
                <w:sz w:val="22"/>
                <w:szCs w:val="22"/>
              </w:rPr>
            </w:pPr>
          </w:p>
        </w:tc>
        <w:tc>
          <w:tcPr>
            <w:tcW w:w="2694" w:type="dxa"/>
            <w:tcBorders>
              <w:top w:val="single" w:sz="2" w:space="0" w:color="000000"/>
              <w:left w:val="single" w:sz="4" w:space="0" w:color="auto"/>
              <w:bottom w:val="single" w:sz="2" w:space="0" w:color="000000"/>
              <w:right w:val="single" w:sz="4" w:space="0" w:color="auto"/>
            </w:tcBorders>
            <w:vAlign w:val="center"/>
          </w:tcPr>
          <w:p w:rsidR="009665AC" w:rsidRDefault="009665AC" w:rsidP="00531A05">
            <w:pPr>
              <w:jc w:val="center"/>
              <w:rPr>
                <w:color w:val="000000" w:themeColor="text1"/>
                <w:sz w:val="22"/>
                <w:szCs w:val="22"/>
              </w:rPr>
            </w:pPr>
            <w:r>
              <w:rPr>
                <w:color w:val="000000" w:themeColor="text1"/>
                <w:sz w:val="22"/>
                <w:szCs w:val="22"/>
              </w:rPr>
              <w:t>с изм.  Приказ АО "Самотлорнефтегаз" от 03.10.2022 №</w:t>
            </w:r>
            <w:proofErr w:type="gramStart"/>
            <w:r>
              <w:rPr>
                <w:color w:val="000000" w:themeColor="text1"/>
                <w:sz w:val="22"/>
                <w:szCs w:val="22"/>
              </w:rPr>
              <w:t>1453 ;</w:t>
            </w:r>
            <w:proofErr w:type="gramEnd"/>
            <w:r>
              <w:rPr>
                <w:color w:val="000000" w:themeColor="text1"/>
                <w:sz w:val="22"/>
                <w:szCs w:val="22"/>
              </w:rPr>
              <w:t xml:space="preserve"> с изм.  Приказ АО "Самотлорнефтегаз" от 04.05.2023 №</w:t>
            </w:r>
            <w:proofErr w:type="gramStart"/>
            <w:r>
              <w:rPr>
                <w:color w:val="000000" w:themeColor="text1"/>
                <w:sz w:val="22"/>
                <w:szCs w:val="22"/>
              </w:rPr>
              <w:t>836 ;</w:t>
            </w:r>
            <w:proofErr w:type="gramEnd"/>
            <w:r>
              <w:rPr>
                <w:color w:val="000000" w:themeColor="text1"/>
                <w:sz w:val="22"/>
                <w:szCs w:val="22"/>
              </w:rPr>
              <w:t xml:space="preserve"> с изм.  Приказ АО "Самотлорнефтегаз" от 22.05.2023 №</w:t>
            </w:r>
            <w:proofErr w:type="gramStart"/>
            <w:r>
              <w:rPr>
                <w:color w:val="000000" w:themeColor="text1"/>
                <w:sz w:val="22"/>
                <w:szCs w:val="22"/>
              </w:rPr>
              <w:t>942 ;</w:t>
            </w:r>
            <w:proofErr w:type="gramEnd"/>
            <w:r>
              <w:rPr>
                <w:color w:val="000000" w:themeColor="text1"/>
                <w:sz w:val="22"/>
                <w:szCs w:val="22"/>
              </w:rPr>
              <w:t xml:space="preserve"> с изм.  Приказ АО "Самотлорнефтегаз" от 16.05.2024 №</w:t>
            </w:r>
            <w:proofErr w:type="gramStart"/>
            <w:r>
              <w:rPr>
                <w:color w:val="000000" w:themeColor="text1"/>
                <w:sz w:val="22"/>
                <w:szCs w:val="22"/>
              </w:rPr>
              <w:t>1019 ;</w:t>
            </w:r>
            <w:proofErr w:type="gramEnd"/>
            <w:r>
              <w:rPr>
                <w:color w:val="000000" w:themeColor="text1"/>
                <w:sz w:val="22"/>
                <w:szCs w:val="22"/>
              </w:rPr>
              <w:t xml:space="preserve"> с изм.  Приказ АО "Самотлорнефтегаз" от 12.11.2024 №2454 ;</w:t>
            </w:r>
          </w:p>
        </w:tc>
      </w:tr>
      <w:tr w:rsidR="009665AC" w:rsidTr="00531A05">
        <w:trPr>
          <w:trHeight w:val="660"/>
        </w:trPr>
        <w:tc>
          <w:tcPr>
            <w:tcW w:w="567" w:type="dxa"/>
            <w:tcBorders>
              <w:top w:val="single" w:sz="2" w:space="0" w:color="000000"/>
              <w:left w:val="single" w:sz="4" w:space="0" w:color="auto"/>
              <w:bottom w:val="single" w:sz="2" w:space="0" w:color="000000"/>
              <w:right w:val="single" w:sz="4" w:space="0" w:color="auto"/>
            </w:tcBorders>
            <w:vAlign w:val="center"/>
          </w:tcPr>
          <w:p w:rsidR="009665AC" w:rsidRPr="004D50AF" w:rsidRDefault="009665AC" w:rsidP="00531A05">
            <w:pPr>
              <w:pStyle w:val="a5"/>
              <w:numPr>
                <w:ilvl w:val="0"/>
                <w:numId w:val="1"/>
              </w:numPr>
              <w:jc w:val="center"/>
              <w:rPr>
                <w:color w:val="000000" w:themeColor="text1"/>
                <w:sz w:val="22"/>
                <w:szCs w:val="22"/>
                <w:lang w:val="ru-RU"/>
              </w:rPr>
            </w:pPr>
          </w:p>
        </w:tc>
        <w:tc>
          <w:tcPr>
            <w:tcW w:w="6237" w:type="dxa"/>
            <w:tcBorders>
              <w:top w:val="single" w:sz="2" w:space="0" w:color="000000"/>
              <w:left w:val="single" w:sz="4" w:space="0" w:color="auto"/>
              <w:bottom w:val="single" w:sz="2" w:space="0" w:color="000000"/>
              <w:right w:val="single" w:sz="4" w:space="0" w:color="auto"/>
            </w:tcBorders>
          </w:tcPr>
          <w:p w:rsidR="009665AC" w:rsidRPr="00D6723A" w:rsidRDefault="009665AC" w:rsidP="00531A05">
            <w:pPr>
              <w:jc w:val="both"/>
              <w:rPr>
                <w:b/>
                <w:color w:val="000000" w:themeColor="text1"/>
                <w:sz w:val="22"/>
                <w:szCs w:val="22"/>
              </w:rPr>
            </w:pPr>
            <w:r w:rsidRPr="00D6723A">
              <w:rPr>
                <w:b/>
                <w:color w:val="000000" w:themeColor="text1"/>
                <w:sz w:val="22"/>
                <w:szCs w:val="22"/>
              </w:rPr>
              <w:t xml:space="preserve">Регламент бизнес-процесса АО "Самотлорнефтегаз" "Система управления безопасной эксплуатацией транспортных средств" №РБП3.15-23 версия 4.00 </w:t>
            </w:r>
          </w:p>
          <w:p w:rsidR="009665AC" w:rsidRDefault="009665AC" w:rsidP="00531A05">
            <w:pPr>
              <w:jc w:val="both"/>
              <w:rPr>
                <w:color w:val="000000" w:themeColor="text1"/>
                <w:sz w:val="22"/>
                <w:szCs w:val="22"/>
              </w:rPr>
            </w:pPr>
            <w:r>
              <w:rPr>
                <w:color w:val="000000" w:themeColor="text1"/>
                <w:sz w:val="22"/>
                <w:szCs w:val="22"/>
              </w:rPr>
              <w:t xml:space="preserve"> ЛНД утвержден и введен в </w:t>
            </w:r>
            <w:proofErr w:type="gramStart"/>
            <w:r>
              <w:rPr>
                <w:color w:val="000000" w:themeColor="text1"/>
                <w:sz w:val="22"/>
                <w:szCs w:val="22"/>
              </w:rPr>
              <w:t>действие:  Приказ</w:t>
            </w:r>
            <w:proofErr w:type="gramEnd"/>
            <w:r>
              <w:rPr>
                <w:color w:val="000000" w:themeColor="text1"/>
                <w:sz w:val="22"/>
                <w:szCs w:val="22"/>
              </w:rPr>
              <w:t xml:space="preserve"> АО "Самотлорнефтегаз" от 29.05.2019 №624 </w:t>
            </w:r>
          </w:p>
          <w:p w:rsidR="009665AC" w:rsidRPr="00D6723A" w:rsidRDefault="009665AC" w:rsidP="00531A05">
            <w:pPr>
              <w:jc w:val="both"/>
              <w:rPr>
                <w:color w:val="000000" w:themeColor="text1"/>
                <w:sz w:val="22"/>
                <w:szCs w:val="22"/>
              </w:rPr>
            </w:pPr>
          </w:p>
        </w:tc>
        <w:tc>
          <w:tcPr>
            <w:tcW w:w="2694" w:type="dxa"/>
            <w:tcBorders>
              <w:top w:val="single" w:sz="2" w:space="0" w:color="000000"/>
              <w:left w:val="single" w:sz="4" w:space="0" w:color="auto"/>
              <w:bottom w:val="single" w:sz="2" w:space="0" w:color="000000"/>
              <w:right w:val="single" w:sz="4" w:space="0" w:color="auto"/>
            </w:tcBorders>
            <w:vAlign w:val="center"/>
          </w:tcPr>
          <w:p w:rsidR="009665AC" w:rsidRDefault="009665AC" w:rsidP="00531A05">
            <w:pPr>
              <w:jc w:val="center"/>
              <w:rPr>
                <w:color w:val="000000" w:themeColor="text1"/>
                <w:sz w:val="22"/>
                <w:szCs w:val="22"/>
              </w:rPr>
            </w:pPr>
            <w:r>
              <w:rPr>
                <w:color w:val="000000" w:themeColor="text1"/>
                <w:sz w:val="22"/>
                <w:szCs w:val="22"/>
              </w:rPr>
              <w:t>с изм.  Приказ АО "Самотлорнефтегаз" от 06.08.2019 №</w:t>
            </w:r>
            <w:proofErr w:type="gramStart"/>
            <w:r>
              <w:rPr>
                <w:color w:val="000000" w:themeColor="text1"/>
                <w:sz w:val="22"/>
                <w:szCs w:val="22"/>
              </w:rPr>
              <w:t>978 ;</w:t>
            </w:r>
            <w:proofErr w:type="gramEnd"/>
            <w:r>
              <w:rPr>
                <w:color w:val="000000" w:themeColor="text1"/>
                <w:sz w:val="22"/>
                <w:szCs w:val="22"/>
              </w:rPr>
              <w:t xml:space="preserve"> с изм.  Приказ АО "Самотлорнефтегаз" от 03.02.2020 №</w:t>
            </w:r>
            <w:proofErr w:type="gramStart"/>
            <w:r>
              <w:rPr>
                <w:color w:val="000000" w:themeColor="text1"/>
                <w:sz w:val="22"/>
                <w:szCs w:val="22"/>
              </w:rPr>
              <w:t>159 ;</w:t>
            </w:r>
            <w:proofErr w:type="gramEnd"/>
            <w:r>
              <w:rPr>
                <w:color w:val="000000" w:themeColor="text1"/>
                <w:sz w:val="22"/>
                <w:szCs w:val="22"/>
              </w:rPr>
              <w:t xml:space="preserve"> с изм.  Приказ АО "Самотлорнефтегаз" от 29.05.2020 №</w:t>
            </w:r>
            <w:proofErr w:type="gramStart"/>
            <w:r>
              <w:rPr>
                <w:color w:val="000000" w:themeColor="text1"/>
                <w:sz w:val="22"/>
                <w:szCs w:val="22"/>
              </w:rPr>
              <w:t>614 ;</w:t>
            </w:r>
            <w:proofErr w:type="gramEnd"/>
            <w:r>
              <w:rPr>
                <w:color w:val="000000" w:themeColor="text1"/>
                <w:sz w:val="22"/>
                <w:szCs w:val="22"/>
              </w:rPr>
              <w:t xml:space="preserve"> с изм.  Приказ АО "Самотлорнефтегаз" от 16.03.2021 №</w:t>
            </w:r>
            <w:proofErr w:type="gramStart"/>
            <w:r>
              <w:rPr>
                <w:color w:val="000000" w:themeColor="text1"/>
                <w:sz w:val="22"/>
                <w:szCs w:val="22"/>
              </w:rPr>
              <w:t>315 ;</w:t>
            </w:r>
            <w:proofErr w:type="gramEnd"/>
            <w:r>
              <w:rPr>
                <w:color w:val="000000" w:themeColor="text1"/>
                <w:sz w:val="22"/>
                <w:szCs w:val="22"/>
              </w:rPr>
              <w:t xml:space="preserve"> с изм.  Приказ АО "Самотлорнефтегаз" от 18.03.2022 №</w:t>
            </w:r>
            <w:proofErr w:type="gramStart"/>
            <w:r>
              <w:rPr>
                <w:color w:val="000000" w:themeColor="text1"/>
                <w:sz w:val="22"/>
                <w:szCs w:val="22"/>
              </w:rPr>
              <w:t>393 ;</w:t>
            </w:r>
            <w:proofErr w:type="gramEnd"/>
            <w:r>
              <w:rPr>
                <w:color w:val="000000" w:themeColor="text1"/>
                <w:sz w:val="22"/>
                <w:szCs w:val="22"/>
              </w:rPr>
              <w:t xml:space="preserve"> с изм.  Приказ </w:t>
            </w:r>
            <w:proofErr w:type="spellStart"/>
            <w:r>
              <w:rPr>
                <w:color w:val="000000" w:themeColor="text1"/>
                <w:sz w:val="22"/>
                <w:szCs w:val="22"/>
              </w:rPr>
              <w:t>Ао</w:t>
            </w:r>
            <w:proofErr w:type="spellEnd"/>
            <w:r>
              <w:rPr>
                <w:color w:val="000000" w:themeColor="text1"/>
                <w:sz w:val="22"/>
                <w:szCs w:val="22"/>
              </w:rPr>
              <w:t xml:space="preserve"> "Самотлорнефтегаз" от 09.01.2024 №7 ;</w:t>
            </w:r>
          </w:p>
        </w:tc>
      </w:tr>
      <w:tr w:rsidR="009665AC" w:rsidTr="00531A05">
        <w:trPr>
          <w:trHeight w:val="660"/>
        </w:trPr>
        <w:tc>
          <w:tcPr>
            <w:tcW w:w="567" w:type="dxa"/>
            <w:tcBorders>
              <w:top w:val="single" w:sz="2" w:space="0" w:color="000000"/>
              <w:left w:val="single" w:sz="4" w:space="0" w:color="auto"/>
              <w:bottom w:val="single" w:sz="2" w:space="0" w:color="000000"/>
              <w:right w:val="single" w:sz="4" w:space="0" w:color="auto"/>
            </w:tcBorders>
            <w:vAlign w:val="center"/>
          </w:tcPr>
          <w:p w:rsidR="009665AC" w:rsidRPr="004D50AF" w:rsidRDefault="009665AC" w:rsidP="00531A05">
            <w:pPr>
              <w:pStyle w:val="a5"/>
              <w:numPr>
                <w:ilvl w:val="0"/>
                <w:numId w:val="1"/>
              </w:numPr>
              <w:jc w:val="center"/>
              <w:rPr>
                <w:color w:val="000000" w:themeColor="text1"/>
                <w:sz w:val="22"/>
                <w:szCs w:val="22"/>
                <w:lang w:val="ru-RU"/>
              </w:rPr>
            </w:pPr>
          </w:p>
        </w:tc>
        <w:tc>
          <w:tcPr>
            <w:tcW w:w="6237" w:type="dxa"/>
            <w:tcBorders>
              <w:top w:val="single" w:sz="2" w:space="0" w:color="000000"/>
              <w:left w:val="single" w:sz="4" w:space="0" w:color="auto"/>
              <w:bottom w:val="single" w:sz="2" w:space="0" w:color="000000"/>
              <w:right w:val="single" w:sz="4" w:space="0" w:color="auto"/>
            </w:tcBorders>
          </w:tcPr>
          <w:p w:rsidR="009665AC" w:rsidRPr="00D6723A" w:rsidRDefault="009665AC" w:rsidP="00531A05">
            <w:pPr>
              <w:jc w:val="both"/>
              <w:rPr>
                <w:b/>
                <w:color w:val="000000" w:themeColor="text1"/>
                <w:sz w:val="22"/>
                <w:szCs w:val="22"/>
              </w:rPr>
            </w:pPr>
            <w:r w:rsidRPr="00D6723A">
              <w:rPr>
                <w:b/>
                <w:color w:val="000000" w:themeColor="text1"/>
                <w:sz w:val="22"/>
                <w:szCs w:val="22"/>
              </w:rPr>
              <w:t xml:space="preserve">Стандарт Компании "Интегрированная система управления промышленной безопасностью, охраной труда и окружающей среды" №П3-05 </w:t>
            </w:r>
            <w:proofErr w:type="gramStart"/>
            <w:r w:rsidRPr="00D6723A">
              <w:rPr>
                <w:b/>
                <w:color w:val="000000" w:themeColor="text1"/>
                <w:sz w:val="22"/>
                <w:szCs w:val="22"/>
              </w:rPr>
              <w:t>С-0009 версия</w:t>
            </w:r>
            <w:proofErr w:type="gramEnd"/>
            <w:r w:rsidRPr="00D6723A">
              <w:rPr>
                <w:b/>
                <w:color w:val="000000" w:themeColor="text1"/>
                <w:sz w:val="22"/>
                <w:szCs w:val="22"/>
              </w:rPr>
              <w:t xml:space="preserve"> 4.00 </w:t>
            </w:r>
          </w:p>
          <w:p w:rsidR="009665AC" w:rsidRDefault="009665AC" w:rsidP="00531A05">
            <w:pPr>
              <w:jc w:val="both"/>
              <w:rPr>
                <w:color w:val="000000" w:themeColor="text1"/>
                <w:sz w:val="22"/>
                <w:szCs w:val="22"/>
              </w:rPr>
            </w:pPr>
            <w:r>
              <w:rPr>
                <w:color w:val="000000" w:themeColor="text1"/>
                <w:sz w:val="22"/>
                <w:szCs w:val="22"/>
              </w:rPr>
              <w:t xml:space="preserve"> ЛНД </w:t>
            </w:r>
            <w:proofErr w:type="gramStart"/>
            <w:r>
              <w:rPr>
                <w:color w:val="000000" w:themeColor="text1"/>
                <w:sz w:val="22"/>
                <w:szCs w:val="22"/>
              </w:rPr>
              <w:t>утвержден:  Решением</w:t>
            </w:r>
            <w:proofErr w:type="gramEnd"/>
            <w:r>
              <w:rPr>
                <w:color w:val="000000" w:themeColor="text1"/>
                <w:sz w:val="22"/>
                <w:szCs w:val="22"/>
              </w:rPr>
              <w:t xml:space="preserve"> Правления </w:t>
            </w:r>
          </w:p>
          <w:p w:rsidR="009665AC" w:rsidRDefault="009665AC" w:rsidP="00531A05">
            <w:pPr>
              <w:jc w:val="both"/>
              <w:rPr>
                <w:color w:val="000000" w:themeColor="text1"/>
                <w:sz w:val="22"/>
                <w:szCs w:val="22"/>
              </w:rPr>
            </w:pPr>
            <w:r>
              <w:rPr>
                <w:color w:val="000000" w:themeColor="text1"/>
                <w:sz w:val="22"/>
                <w:szCs w:val="22"/>
              </w:rPr>
              <w:t>ПАО «НК «Роснефть»</w:t>
            </w:r>
          </w:p>
          <w:p w:rsidR="009665AC" w:rsidRDefault="009665AC" w:rsidP="00531A05">
            <w:pPr>
              <w:jc w:val="both"/>
              <w:rPr>
                <w:color w:val="000000" w:themeColor="text1"/>
                <w:sz w:val="22"/>
                <w:szCs w:val="22"/>
              </w:rPr>
            </w:pPr>
            <w:r>
              <w:rPr>
                <w:color w:val="000000" w:themeColor="text1"/>
                <w:sz w:val="22"/>
                <w:szCs w:val="22"/>
              </w:rPr>
              <w:lastRenderedPageBreak/>
              <w:t>«</w:t>
            </w:r>
            <w:proofErr w:type="gramStart"/>
            <w:r>
              <w:rPr>
                <w:color w:val="000000" w:themeColor="text1"/>
                <w:sz w:val="22"/>
                <w:szCs w:val="22"/>
              </w:rPr>
              <w:t>18»октября</w:t>
            </w:r>
            <w:proofErr w:type="gramEnd"/>
            <w:r>
              <w:rPr>
                <w:color w:val="000000" w:themeColor="text1"/>
                <w:sz w:val="22"/>
                <w:szCs w:val="22"/>
              </w:rPr>
              <w:t xml:space="preserve"> 2021 г. </w:t>
            </w:r>
          </w:p>
          <w:p w:rsidR="009665AC" w:rsidRDefault="009665AC" w:rsidP="00531A05">
            <w:pPr>
              <w:jc w:val="both"/>
              <w:rPr>
                <w:color w:val="000000" w:themeColor="text1"/>
                <w:sz w:val="22"/>
                <w:szCs w:val="22"/>
              </w:rPr>
            </w:pPr>
            <w:r>
              <w:rPr>
                <w:color w:val="000000" w:themeColor="text1"/>
                <w:sz w:val="22"/>
                <w:szCs w:val="22"/>
              </w:rPr>
              <w:t>Протокол от «</w:t>
            </w:r>
            <w:proofErr w:type="gramStart"/>
            <w:r>
              <w:rPr>
                <w:color w:val="000000" w:themeColor="text1"/>
                <w:sz w:val="22"/>
                <w:szCs w:val="22"/>
              </w:rPr>
              <w:t>18»октября</w:t>
            </w:r>
            <w:proofErr w:type="gramEnd"/>
            <w:r>
              <w:rPr>
                <w:color w:val="000000" w:themeColor="text1"/>
                <w:sz w:val="22"/>
                <w:szCs w:val="22"/>
              </w:rPr>
              <w:t xml:space="preserve"> 2021 г.</w:t>
            </w:r>
          </w:p>
          <w:p w:rsidR="009665AC" w:rsidRDefault="009665AC" w:rsidP="00531A05">
            <w:pPr>
              <w:jc w:val="both"/>
              <w:rPr>
                <w:color w:val="000000" w:themeColor="text1"/>
                <w:sz w:val="22"/>
                <w:szCs w:val="22"/>
              </w:rPr>
            </w:pPr>
            <w:r>
              <w:rPr>
                <w:color w:val="000000" w:themeColor="text1"/>
                <w:sz w:val="22"/>
                <w:szCs w:val="22"/>
              </w:rPr>
              <w:t xml:space="preserve">№ Пр-ИС-52п </w:t>
            </w:r>
          </w:p>
          <w:p w:rsidR="009665AC" w:rsidRDefault="009665AC" w:rsidP="00531A05">
            <w:pPr>
              <w:jc w:val="both"/>
              <w:rPr>
                <w:color w:val="000000" w:themeColor="text1"/>
                <w:sz w:val="22"/>
                <w:szCs w:val="22"/>
              </w:rPr>
            </w:pPr>
            <w:r>
              <w:rPr>
                <w:color w:val="000000" w:themeColor="text1"/>
                <w:sz w:val="22"/>
                <w:szCs w:val="22"/>
              </w:rPr>
              <w:t xml:space="preserve"> ЛНД введен в </w:t>
            </w:r>
            <w:proofErr w:type="gramStart"/>
            <w:r>
              <w:rPr>
                <w:color w:val="000000" w:themeColor="text1"/>
                <w:sz w:val="22"/>
                <w:szCs w:val="22"/>
              </w:rPr>
              <w:t>действие:  Приказ</w:t>
            </w:r>
            <w:proofErr w:type="gramEnd"/>
            <w:r>
              <w:rPr>
                <w:color w:val="000000" w:themeColor="text1"/>
                <w:sz w:val="22"/>
                <w:szCs w:val="22"/>
              </w:rPr>
              <w:t xml:space="preserve"> ПАО «НК «Роснефть» </w:t>
            </w:r>
          </w:p>
          <w:p w:rsidR="009665AC" w:rsidRDefault="009665AC" w:rsidP="00531A05">
            <w:pPr>
              <w:jc w:val="both"/>
              <w:rPr>
                <w:color w:val="000000" w:themeColor="text1"/>
                <w:sz w:val="22"/>
                <w:szCs w:val="22"/>
              </w:rPr>
            </w:pPr>
            <w:r>
              <w:rPr>
                <w:color w:val="000000" w:themeColor="text1"/>
                <w:sz w:val="22"/>
                <w:szCs w:val="22"/>
              </w:rPr>
              <w:t xml:space="preserve">от 29.11.2021 № 610 </w:t>
            </w:r>
          </w:p>
          <w:p w:rsidR="009665AC" w:rsidRPr="00D6723A" w:rsidRDefault="009665AC" w:rsidP="00531A05">
            <w:pPr>
              <w:jc w:val="both"/>
              <w:rPr>
                <w:color w:val="000000" w:themeColor="text1"/>
                <w:sz w:val="22"/>
                <w:szCs w:val="22"/>
              </w:rPr>
            </w:pPr>
            <w:r>
              <w:rPr>
                <w:color w:val="000000" w:themeColor="text1"/>
                <w:sz w:val="22"/>
                <w:szCs w:val="22"/>
              </w:rPr>
              <w:t xml:space="preserve"> ЛНД принят к исполнению:  Приказ АО "Самотлорнефтегаз" от 10.12.2021 №1614</w:t>
            </w:r>
          </w:p>
        </w:tc>
        <w:tc>
          <w:tcPr>
            <w:tcW w:w="2694" w:type="dxa"/>
            <w:tcBorders>
              <w:top w:val="single" w:sz="2" w:space="0" w:color="000000"/>
              <w:left w:val="single" w:sz="4" w:space="0" w:color="auto"/>
              <w:bottom w:val="single" w:sz="2" w:space="0" w:color="000000"/>
              <w:right w:val="single" w:sz="4" w:space="0" w:color="auto"/>
            </w:tcBorders>
            <w:vAlign w:val="center"/>
          </w:tcPr>
          <w:p w:rsidR="009665AC" w:rsidRDefault="009665AC" w:rsidP="00531A05">
            <w:pPr>
              <w:jc w:val="center"/>
              <w:rPr>
                <w:color w:val="000000" w:themeColor="text1"/>
                <w:sz w:val="22"/>
                <w:szCs w:val="22"/>
              </w:rPr>
            </w:pPr>
            <w:r>
              <w:rPr>
                <w:color w:val="000000" w:themeColor="text1"/>
                <w:sz w:val="22"/>
                <w:szCs w:val="22"/>
              </w:rPr>
              <w:lastRenderedPageBreak/>
              <w:t>с изм.  Приказ ПАО "НК "Роснефть" от 24.05.2023 №</w:t>
            </w:r>
            <w:proofErr w:type="gramStart"/>
            <w:r>
              <w:rPr>
                <w:color w:val="000000" w:themeColor="text1"/>
                <w:sz w:val="22"/>
                <w:szCs w:val="22"/>
              </w:rPr>
              <w:t>242 ;</w:t>
            </w:r>
            <w:proofErr w:type="gramEnd"/>
            <w:r>
              <w:rPr>
                <w:color w:val="000000" w:themeColor="text1"/>
                <w:sz w:val="22"/>
                <w:szCs w:val="22"/>
              </w:rPr>
              <w:t xml:space="preserve"> с изм.  Приказ АО "Самотлорнефтегаз" от 07.06.2023 №1086 ;</w:t>
            </w:r>
          </w:p>
        </w:tc>
      </w:tr>
      <w:tr w:rsidR="009665AC" w:rsidTr="00531A05">
        <w:trPr>
          <w:trHeight w:val="660"/>
        </w:trPr>
        <w:tc>
          <w:tcPr>
            <w:tcW w:w="567" w:type="dxa"/>
            <w:tcBorders>
              <w:top w:val="single" w:sz="2" w:space="0" w:color="000000"/>
              <w:left w:val="single" w:sz="4" w:space="0" w:color="auto"/>
              <w:bottom w:val="single" w:sz="2" w:space="0" w:color="000000"/>
              <w:right w:val="single" w:sz="4" w:space="0" w:color="auto"/>
            </w:tcBorders>
            <w:vAlign w:val="center"/>
          </w:tcPr>
          <w:p w:rsidR="009665AC" w:rsidRPr="004D50AF" w:rsidRDefault="009665AC" w:rsidP="00531A05">
            <w:pPr>
              <w:pStyle w:val="a5"/>
              <w:numPr>
                <w:ilvl w:val="0"/>
                <w:numId w:val="1"/>
              </w:numPr>
              <w:jc w:val="center"/>
              <w:rPr>
                <w:color w:val="000000" w:themeColor="text1"/>
                <w:sz w:val="22"/>
                <w:szCs w:val="22"/>
                <w:lang w:val="ru-RU"/>
              </w:rPr>
            </w:pPr>
          </w:p>
        </w:tc>
        <w:tc>
          <w:tcPr>
            <w:tcW w:w="6237" w:type="dxa"/>
            <w:tcBorders>
              <w:top w:val="single" w:sz="2" w:space="0" w:color="000000"/>
              <w:left w:val="single" w:sz="4" w:space="0" w:color="auto"/>
              <w:bottom w:val="single" w:sz="2" w:space="0" w:color="000000"/>
              <w:right w:val="single" w:sz="4" w:space="0" w:color="auto"/>
            </w:tcBorders>
          </w:tcPr>
          <w:p w:rsidR="009665AC" w:rsidRPr="00D6723A" w:rsidRDefault="009665AC" w:rsidP="00531A05">
            <w:pPr>
              <w:jc w:val="both"/>
              <w:rPr>
                <w:b/>
                <w:color w:val="000000" w:themeColor="text1"/>
                <w:sz w:val="22"/>
                <w:szCs w:val="22"/>
              </w:rPr>
            </w:pPr>
            <w:r w:rsidRPr="00D6723A">
              <w:rPr>
                <w:b/>
                <w:color w:val="000000" w:themeColor="text1"/>
                <w:sz w:val="22"/>
                <w:szCs w:val="22"/>
              </w:rPr>
              <w:t xml:space="preserve">Инструкция АО "Самотлорнефтегаз" "Организация оповещения об угрозах военных конфликтов и чрезвычайных ситуаций" №И3.17-15 версия 4.00 </w:t>
            </w:r>
          </w:p>
          <w:p w:rsidR="009665AC" w:rsidRDefault="009665AC" w:rsidP="00531A05">
            <w:pPr>
              <w:jc w:val="both"/>
              <w:rPr>
                <w:color w:val="000000" w:themeColor="text1"/>
                <w:sz w:val="22"/>
                <w:szCs w:val="22"/>
              </w:rPr>
            </w:pPr>
            <w:r>
              <w:rPr>
                <w:color w:val="000000" w:themeColor="text1"/>
                <w:sz w:val="22"/>
                <w:szCs w:val="22"/>
              </w:rPr>
              <w:t xml:space="preserve"> ЛНД утвержден и введен в </w:t>
            </w:r>
            <w:proofErr w:type="gramStart"/>
            <w:r>
              <w:rPr>
                <w:color w:val="000000" w:themeColor="text1"/>
                <w:sz w:val="22"/>
                <w:szCs w:val="22"/>
              </w:rPr>
              <w:t>действие:  Приказ</w:t>
            </w:r>
            <w:proofErr w:type="gramEnd"/>
            <w:r>
              <w:rPr>
                <w:color w:val="000000" w:themeColor="text1"/>
                <w:sz w:val="22"/>
                <w:szCs w:val="22"/>
              </w:rPr>
              <w:t xml:space="preserve"> АО "Самотлорнефтегаз" от 03.03.2022 №311 </w:t>
            </w:r>
          </w:p>
          <w:p w:rsidR="009665AC" w:rsidRPr="00D6723A" w:rsidRDefault="009665AC" w:rsidP="00531A05">
            <w:pPr>
              <w:jc w:val="both"/>
              <w:rPr>
                <w:color w:val="000000" w:themeColor="text1"/>
                <w:sz w:val="22"/>
                <w:szCs w:val="22"/>
              </w:rPr>
            </w:pPr>
          </w:p>
        </w:tc>
        <w:tc>
          <w:tcPr>
            <w:tcW w:w="2694" w:type="dxa"/>
            <w:tcBorders>
              <w:top w:val="single" w:sz="2" w:space="0" w:color="000000"/>
              <w:left w:val="single" w:sz="4" w:space="0" w:color="auto"/>
              <w:bottom w:val="single" w:sz="2" w:space="0" w:color="000000"/>
              <w:right w:val="single" w:sz="4" w:space="0" w:color="auto"/>
            </w:tcBorders>
            <w:vAlign w:val="center"/>
          </w:tcPr>
          <w:p w:rsidR="009665AC" w:rsidRDefault="009665AC" w:rsidP="00531A05">
            <w:pPr>
              <w:jc w:val="center"/>
              <w:rPr>
                <w:color w:val="000000" w:themeColor="text1"/>
                <w:sz w:val="22"/>
                <w:szCs w:val="22"/>
              </w:rPr>
            </w:pPr>
            <w:r>
              <w:rPr>
                <w:color w:val="000000" w:themeColor="text1"/>
                <w:sz w:val="22"/>
                <w:szCs w:val="22"/>
              </w:rPr>
              <w:t>с изм.  Приказ АО «Самотлорнефтегаз» от 22.08.2023 №</w:t>
            </w:r>
            <w:proofErr w:type="gramStart"/>
            <w:r>
              <w:rPr>
                <w:color w:val="000000" w:themeColor="text1"/>
                <w:sz w:val="22"/>
                <w:szCs w:val="22"/>
              </w:rPr>
              <w:t>1644 ;</w:t>
            </w:r>
            <w:proofErr w:type="gramEnd"/>
            <w:r>
              <w:rPr>
                <w:color w:val="000000" w:themeColor="text1"/>
                <w:sz w:val="22"/>
                <w:szCs w:val="22"/>
              </w:rPr>
              <w:t xml:space="preserve"> с изм.  Приказ АО «Самотлорнефтегаз» от 29.12.2023 №2684 ;</w:t>
            </w:r>
          </w:p>
        </w:tc>
      </w:tr>
      <w:tr w:rsidR="009665AC" w:rsidTr="00531A05">
        <w:trPr>
          <w:trHeight w:val="660"/>
        </w:trPr>
        <w:tc>
          <w:tcPr>
            <w:tcW w:w="567" w:type="dxa"/>
            <w:tcBorders>
              <w:top w:val="single" w:sz="2" w:space="0" w:color="000000"/>
              <w:left w:val="single" w:sz="4" w:space="0" w:color="auto"/>
              <w:bottom w:val="single" w:sz="2" w:space="0" w:color="000000"/>
              <w:right w:val="single" w:sz="4" w:space="0" w:color="auto"/>
            </w:tcBorders>
            <w:vAlign w:val="center"/>
          </w:tcPr>
          <w:p w:rsidR="009665AC" w:rsidRPr="004D50AF" w:rsidRDefault="009665AC" w:rsidP="00531A05">
            <w:pPr>
              <w:pStyle w:val="a5"/>
              <w:numPr>
                <w:ilvl w:val="0"/>
                <w:numId w:val="1"/>
              </w:numPr>
              <w:jc w:val="center"/>
              <w:rPr>
                <w:color w:val="000000" w:themeColor="text1"/>
                <w:sz w:val="22"/>
                <w:szCs w:val="22"/>
                <w:lang w:val="ru-RU"/>
              </w:rPr>
            </w:pPr>
          </w:p>
        </w:tc>
        <w:tc>
          <w:tcPr>
            <w:tcW w:w="6237" w:type="dxa"/>
            <w:tcBorders>
              <w:top w:val="single" w:sz="2" w:space="0" w:color="000000"/>
              <w:left w:val="single" w:sz="4" w:space="0" w:color="auto"/>
              <w:bottom w:val="single" w:sz="2" w:space="0" w:color="000000"/>
              <w:right w:val="single" w:sz="4" w:space="0" w:color="auto"/>
            </w:tcBorders>
          </w:tcPr>
          <w:p w:rsidR="009665AC" w:rsidRPr="00D6723A" w:rsidRDefault="009665AC" w:rsidP="00531A05">
            <w:pPr>
              <w:jc w:val="both"/>
              <w:rPr>
                <w:b/>
                <w:color w:val="000000" w:themeColor="text1"/>
                <w:sz w:val="22"/>
                <w:szCs w:val="22"/>
              </w:rPr>
            </w:pPr>
            <w:r w:rsidRPr="00D6723A">
              <w:rPr>
                <w:b/>
                <w:color w:val="000000" w:themeColor="text1"/>
                <w:sz w:val="22"/>
                <w:szCs w:val="22"/>
              </w:rPr>
              <w:t xml:space="preserve">Положение Компании "Организация и осуществление пожарного надзора на объектах Компании" №П3-05 </w:t>
            </w:r>
            <w:proofErr w:type="gramStart"/>
            <w:r w:rsidRPr="00D6723A">
              <w:rPr>
                <w:b/>
                <w:color w:val="000000" w:themeColor="text1"/>
                <w:sz w:val="22"/>
                <w:szCs w:val="22"/>
              </w:rPr>
              <w:t>С-0102 версия</w:t>
            </w:r>
            <w:proofErr w:type="gramEnd"/>
            <w:r w:rsidRPr="00D6723A">
              <w:rPr>
                <w:b/>
                <w:color w:val="000000" w:themeColor="text1"/>
                <w:sz w:val="22"/>
                <w:szCs w:val="22"/>
              </w:rPr>
              <w:t xml:space="preserve"> 2.00 </w:t>
            </w:r>
          </w:p>
          <w:p w:rsidR="009665AC" w:rsidRDefault="009665AC" w:rsidP="00531A05">
            <w:pPr>
              <w:jc w:val="both"/>
              <w:rPr>
                <w:color w:val="000000" w:themeColor="text1"/>
                <w:sz w:val="22"/>
                <w:szCs w:val="22"/>
              </w:rPr>
            </w:pPr>
            <w:r>
              <w:rPr>
                <w:color w:val="000000" w:themeColor="text1"/>
                <w:sz w:val="22"/>
                <w:szCs w:val="22"/>
              </w:rPr>
              <w:t xml:space="preserve"> ЛНД утвержден и введен в действие: Приказ ОАО "НК "Роснефть</w:t>
            </w:r>
            <w:proofErr w:type="gramStart"/>
            <w:r>
              <w:rPr>
                <w:color w:val="000000" w:themeColor="text1"/>
                <w:sz w:val="22"/>
                <w:szCs w:val="22"/>
              </w:rPr>
              <w:t>"  от</w:t>
            </w:r>
            <w:proofErr w:type="gramEnd"/>
            <w:r>
              <w:rPr>
                <w:color w:val="000000" w:themeColor="text1"/>
                <w:sz w:val="22"/>
                <w:szCs w:val="22"/>
              </w:rPr>
              <w:t xml:space="preserve"> 16.04.2012 №220 </w:t>
            </w:r>
          </w:p>
          <w:p w:rsidR="009665AC" w:rsidRPr="00D6723A" w:rsidRDefault="009665AC" w:rsidP="00531A05">
            <w:pPr>
              <w:jc w:val="both"/>
              <w:rPr>
                <w:color w:val="000000" w:themeColor="text1"/>
                <w:sz w:val="22"/>
                <w:szCs w:val="22"/>
              </w:rPr>
            </w:pPr>
            <w:r>
              <w:rPr>
                <w:color w:val="000000" w:themeColor="text1"/>
                <w:sz w:val="22"/>
                <w:szCs w:val="22"/>
              </w:rPr>
              <w:t xml:space="preserve"> ЛНД принят к исполнению:  Приказ ОАО "Самотлорнефтегаз" от 01.04.2013 №294</w:t>
            </w:r>
          </w:p>
        </w:tc>
        <w:tc>
          <w:tcPr>
            <w:tcW w:w="2694" w:type="dxa"/>
            <w:tcBorders>
              <w:top w:val="single" w:sz="2" w:space="0" w:color="000000"/>
              <w:left w:val="single" w:sz="4" w:space="0" w:color="auto"/>
              <w:bottom w:val="single" w:sz="2" w:space="0" w:color="000000"/>
              <w:right w:val="single" w:sz="4" w:space="0" w:color="auto"/>
            </w:tcBorders>
            <w:vAlign w:val="center"/>
          </w:tcPr>
          <w:p w:rsidR="009665AC" w:rsidRDefault="009665AC" w:rsidP="00531A05">
            <w:pPr>
              <w:jc w:val="center"/>
              <w:rPr>
                <w:color w:val="000000" w:themeColor="text1"/>
                <w:sz w:val="22"/>
                <w:szCs w:val="22"/>
              </w:rPr>
            </w:pPr>
            <w:r>
              <w:rPr>
                <w:color w:val="000000" w:themeColor="text1"/>
                <w:sz w:val="22"/>
                <w:szCs w:val="22"/>
              </w:rPr>
              <w:t>с изм.  Приказ ОАО "НК "Роснефть" от 25.07.2014 №</w:t>
            </w:r>
            <w:proofErr w:type="gramStart"/>
            <w:r>
              <w:rPr>
                <w:color w:val="000000" w:themeColor="text1"/>
                <w:sz w:val="22"/>
                <w:szCs w:val="22"/>
              </w:rPr>
              <w:t>366 ;</w:t>
            </w:r>
            <w:proofErr w:type="gramEnd"/>
            <w:r>
              <w:rPr>
                <w:color w:val="000000" w:themeColor="text1"/>
                <w:sz w:val="22"/>
                <w:szCs w:val="22"/>
              </w:rPr>
              <w:t xml:space="preserve"> с изм.  Приказ ОАО "Самотлорнефтегаз" от 25.08.2014 №</w:t>
            </w:r>
            <w:proofErr w:type="gramStart"/>
            <w:r>
              <w:rPr>
                <w:color w:val="000000" w:themeColor="text1"/>
                <w:sz w:val="22"/>
                <w:szCs w:val="22"/>
              </w:rPr>
              <w:t>753 ;</w:t>
            </w:r>
            <w:proofErr w:type="gramEnd"/>
            <w:r>
              <w:rPr>
                <w:color w:val="000000" w:themeColor="text1"/>
                <w:sz w:val="22"/>
                <w:szCs w:val="22"/>
              </w:rPr>
              <w:t xml:space="preserve"> с изм.  Приказ ПАО «НК «Роснефть» от 14.11.2016 №</w:t>
            </w:r>
            <w:proofErr w:type="gramStart"/>
            <w:r>
              <w:rPr>
                <w:color w:val="000000" w:themeColor="text1"/>
                <w:sz w:val="22"/>
                <w:szCs w:val="22"/>
              </w:rPr>
              <w:t>651 ;</w:t>
            </w:r>
            <w:proofErr w:type="gramEnd"/>
            <w:r>
              <w:rPr>
                <w:color w:val="000000" w:themeColor="text1"/>
                <w:sz w:val="22"/>
                <w:szCs w:val="22"/>
              </w:rPr>
              <w:t xml:space="preserve"> с изм.  Приказ ОАО "Самотлорнефтегаз" от 25.11.2016 №</w:t>
            </w:r>
            <w:proofErr w:type="gramStart"/>
            <w:r>
              <w:rPr>
                <w:color w:val="000000" w:themeColor="text1"/>
                <w:sz w:val="22"/>
                <w:szCs w:val="22"/>
              </w:rPr>
              <w:t>1239 ;</w:t>
            </w:r>
            <w:proofErr w:type="gramEnd"/>
            <w:r>
              <w:rPr>
                <w:color w:val="000000" w:themeColor="text1"/>
                <w:sz w:val="22"/>
                <w:szCs w:val="22"/>
              </w:rPr>
              <w:t xml:space="preserve"> с изм.  Приказ ПАО «НК «Роснефть» от 28.02.2017 № </w:t>
            </w:r>
            <w:proofErr w:type="gramStart"/>
            <w:r>
              <w:rPr>
                <w:color w:val="000000" w:themeColor="text1"/>
                <w:sz w:val="22"/>
                <w:szCs w:val="22"/>
              </w:rPr>
              <w:t>108 ;</w:t>
            </w:r>
            <w:proofErr w:type="gramEnd"/>
            <w:r>
              <w:rPr>
                <w:color w:val="000000" w:themeColor="text1"/>
                <w:sz w:val="22"/>
                <w:szCs w:val="22"/>
              </w:rPr>
              <w:t xml:space="preserve"> с изм.  Приказ АО "Самотлорнефтегаз" от 04.05.2017 №390 ;</w:t>
            </w:r>
          </w:p>
        </w:tc>
      </w:tr>
      <w:tr w:rsidR="009665AC" w:rsidTr="00531A05">
        <w:trPr>
          <w:trHeight w:val="660"/>
        </w:trPr>
        <w:tc>
          <w:tcPr>
            <w:tcW w:w="567" w:type="dxa"/>
            <w:tcBorders>
              <w:top w:val="single" w:sz="2" w:space="0" w:color="000000"/>
              <w:left w:val="single" w:sz="4" w:space="0" w:color="auto"/>
              <w:bottom w:val="single" w:sz="2" w:space="0" w:color="000000"/>
              <w:right w:val="single" w:sz="4" w:space="0" w:color="auto"/>
            </w:tcBorders>
            <w:vAlign w:val="center"/>
          </w:tcPr>
          <w:p w:rsidR="009665AC" w:rsidRPr="004D50AF" w:rsidRDefault="009665AC" w:rsidP="00531A05">
            <w:pPr>
              <w:pStyle w:val="a5"/>
              <w:numPr>
                <w:ilvl w:val="0"/>
                <w:numId w:val="1"/>
              </w:numPr>
              <w:jc w:val="center"/>
              <w:rPr>
                <w:color w:val="000000" w:themeColor="text1"/>
                <w:sz w:val="22"/>
                <w:szCs w:val="22"/>
                <w:lang w:val="ru-RU"/>
              </w:rPr>
            </w:pPr>
          </w:p>
        </w:tc>
        <w:tc>
          <w:tcPr>
            <w:tcW w:w="6237" w:type="dxa"/>
            <w:tcBorders>
              <w:top w:val="single" w:sz="2" w:space="0" w:color="000000"/>
              <w:left w:val="single" w:sz="4" w:space="0" w:color="auto"/>
              <w:bottom w:val="single" w:sz="2" w:space="0" w:color="000000"/>
              <w:right w:val="single" w:sz="4" w:space="0" w:color="auto"/>
            </w:tcBorders>
          </w:tcPr>
          <w:p w:rsidR="009665AC" w:rsidRPr="00D6723A" w:rsidRDefault="009665AC" w:rsidP="00531A05">
            <w:pPr>
              <w:jc w:val="both"/>
              <w:rPr>
                <w:b/>
                <w:color w:val="000000" w:themeColor="text1"/>
                <w:sz w:val="22"/>
                <w:szCs w:val="22"/>
              </w:rPr>
            </w:pPr>
            <w:r w:rsidRPr="00D6723A">
              <w:rPr>
                <w:b/>
                <w:color w:val="000000" w:themeColor="text1"/>
                <w:sz w:val="22"/>
                <w:szCs w:val="22"/>
              </w:rPr>
              <w:t xml:space="preserve">Положение Компании "Требования к средствам индивидуальной защиты и порядок обеспечения ими работников Компании" №П3-05 Р-0888 версия 1.00 </w:t>
            </w:r>
          </w:p>
          <w:p w:rsidR="009665AC" w:rsidRDefault="009665AC" w:rsidP="00531A05">
            <w:pPr>
              <w:jc w:val="both"/>
              <w:rPr>
                <w:color w:val="000000" w:themeColor="text1"/>
                <w:sz w:val="22"/>
                <w:szCs w:val="22"/>
              </w:rPr>
            </w:pPr>
            <w:r>
              <w:rPr>
                <w:color w:val="000000" w:themeColor="text1"/>
                <w:sz w:val="22"/>
                <w:szCs w:val="22"/>
              </w:rPr>
              <w:t xml:space="preserve"> ЛНД утвержден и введен в действие: Приказ ПАО "НК "Роснефть" от 27.12.2018 №898 </w:t>
            </w:r>
          </w:p>
          <w:p w:rsidR="009665AC" w:rsidRPr="00D6723A" w:rsidRDefault="009665AC" w:rsidP="00531A05">
            <w:pPr>
              <w:jc w:val="both"/>
              <w:rPr>
                <w:color w:val="000000" w:themeColor="text1"/>
                <w:sz w:val="22"/>
                <w:szCs w:val="22"/>
              </w:rPr>
            </w:pPr>
            <w:r>
              <w:rPr>
                <w:color w:val="000000" w:themeColor="text1"/>
                <w:sz w:val="22"/>
                <w:szCs w:val="22"/>
              </w:rPr>
              <w:t xml:space="preserve"> ЛНД принят к исполнению:  Приказ АО "Самотлорнефтегаз" от 31.01.2019 №142</w:t>
            </w:r>
          </w:p>
        </w:tc>
        <w:tc>
          <w:tcPr>
            <w:tcW w:w="2694" w:type="dxa"/>
            <w:tcBorders>
              <w:top w:val="single" w:sz="2" w:space="0" w:color="000000"/>
              <w:left w:val="single" w:sz="4" w:space="0" w:color="auto"/>
              <w:bottom w:val="single" w:sz="2" w:space="0" w:color="000000"/>
              <w:right w:val="single" w:sz="4" w:space="0" w:color="auto"/>
            </w:tcBorders>
            <w:vAlign w:val="center"/>
          </w:tcPr>
          <w:p w:rsidR="009665AC" w:rsidRDefault="009665AC" w:rsidP="00531A05">
            <w:pPr>
              <w:jc w:val="center"/>
              <w:rPr>
                <w:color w:val="000000" w:themeColor="text1"/>
                <w:sz w:val="22"/>
                <w:szCs w:val="22"/>
              </w:rPr>
            </w:pPr>
            <w:r>
              <w:rPr>
                <w:color w:val="000000" w:themeColor="text1"/>
                <w:sz w:val="22"/>
                <w:szCs w:val="22"/>
              </w:rPr>
              <w:t>с изм.  Приказ ПАО "НК "Роснефть" от 26.07.2019 №</w:t>
            </w:r>
            <w:proofErr w:type="gramStart"/>
            <w:r>
              <w:rPr>
                <w:color w:val="000000" w:themeColor="text1"/>
                <w:sz w:val="22"/>
                <w:szCs w:val="22"/>
              </w:rPr>
              <w:t>384 ;</w:t>
            </w:r>
            <w:proofErr w:type="gramEnd"/>
            <w:r>
              <w:rPr>
                <w:color w:val="000000" w:themeColor="text1"/>
                <w:sz w:val="22"/>
                <w:szCs w:val="22"/>
              </w:rPr>
              <w:t xml:space="preserve"> с изм.  Приказ АО "Самотлорнефтегаз" от 15.08.2019 №</w:t>
            </w:r>
            <w:proofErr w:type="gramStart"/>
            <w:r>
              <w:rPr>
                <w:color w:val="000000" w:themeColor="text1"/>
                <w:sz w:val="22"/>
                <w:szCs w:val="22"/>
              </w:rPr>
              <w:t>1010 ;</w:t>
            </w:r>
            <w:proofErr w:type="gramEnd"/>
            <w:r>
              <w:rPr>
                <w:color w:val="000000" w:themeColor="text1"/>
                <w:sz w:val="22"/>
                <w:szCs w:val="22"/>
              </w:rPr>
              <w:t xml:space="preserve"> с изм.  Приказ ПАО "НК "Роснефть" от 20.02.2020 №</w:t>
            </w:r>
            <w:proofErr w:type="gramStart"/>
            <w:r>
              <w:rPr>
                <w:color w:val="000000" w:themeColor="text1"/>
                <w:sz w:val="22"/>
                <w:szCs w:val="22"/>
              </w:rPr>
              <w:t>102 ;</w:t>
            </w:r>
            <w:proofErr w:type="gramEnd"/>
            <w:r>
              <w:rPr>
                <w:color w:val="000000" w:themeColor="text1"/>
                <w:sz w:val="22"/>
                <w:szCs w:val="22"/>
              </w:rPr>
              <w:t xml:space="preserve"> с изм.  Приказ АО "Самотлорнефтегаз" от 27.02.2020 №</w:t>
            </w:r>
            <w:proofErr w:type="gramStart"/>
            <w:r>
              <w:rPr>
                <w:color w:val="000000" w:themeColor="text1"/>
                <w:sz w:val="22"/>
                <w:szCs w:val="22"/>
              </w:rPr>
              <w:t>258 ;</w:t>
            </w:r>
            <w:proofErr w:type="gramEnd"/>
            <w:r>
              <w:rPr>
                <w:color w:val="000000" w:themeColor="text1"/>
                <w:sz w:val="22"/>
                <w:szCs w:val="22"/>
              </w:rPr>
              <w:t xml:space="preserve"> с изм.  Приказ ПАО "НК "Роснефть" от 15.05.2020 №</w:t>
            </w:r>
            <w:proofErr w:type="gramStart"/>
            <w:r>
              <w:rPr>
                <w:color w:val="000000" w:themeColor="text1"/>
                <w:sz w:val="22"/>
                <w:szCs w:val="22"/>
              </w:rPr>
              <w:t>264 ;</w:t>
            </w:r>
            <w:proofErr w:type="gramEnd"/>
            <w:r>
              <w:rPr>
                <w:color w:val="000000" w:themeColor="text1"/>
                <w:sz w:val="22"/>
                <w:szCs w:val="22"/>
              </w:rPr>
              <w:t xml:space="preserve"> с изм.  Приказ АО "Самотлорнефтегаз" от 26.05.2020 №</w:t>
            </w:r>
            <w:proofErr w:type="gramStart"/>
            <w:r>
              <w:rPr>
                <w:color w:val="000000" w:themeColor="text1"/>
                <w:sz w:val="22"/>
                <w:szCs w:val="22"/>
              </w:rPr>
              <w:t>592 ;</w:t>
            </w:r>
            <w:proofErr w:type="gramEnd"/>
            <w:r>
              <w:rPr>
                <w:color w:val="000000" w:themeColor="text1"/>
                <w:sz w:val="22"/>
                <w:szCs w:val="22"/>
              </w:rPr>
              <w:t xml:space="preserve"> с изм.  Приказ ПАО "НК "Роснефть" от 22.10.2021 №</w:t>
            </w:r>
            <w:proofErr w:type="gramStart"/>
            <w:r>
              <w:rPr>
                <w:color w:val="000000" w:themeColor="text1"/>
                <w:sz w:val="22"/>
                <w:szCs w:val="22"/>
              </w:rPr>
              <w:t>544 ;</w:t>
            </w:r>
            <w:proofErr w:type="gramEnd"/>
            <w:r>
              <w:rPr>
                <w:color w:val="000000" w:themeColor="text1"/>
                <w:sz w:val="22"/>
                <w:szCs w:val="22"/>
              </w:rPr>
              <w:t xml:space="preserve"> с изм.  Приказ АО "Самотлорнефтегаз" от 17.11.2021 №1481 ;</w:t>
            </w:r>
          </w:p>
        </w:tc>
      </w:tr>
      <w:tr w:rsidR="009665AC" w:rsidTr="00531A05">
        <w:trPr>
          <w:trHeight w:val="660"/>
        </w:trPr>
        <w:tc>
          <w:tcPr>
            <w:tcW w:w="567" w:type="dxa"/>
            <w:tcBorders>
              <w:top w:val="single" w:sz="2" w:space="0" w:color="000000"/>
              <w:left w:val="single" w:sz="4" w:space="0" w:color="auto"/>
              <w:bottom w:val="single" w:sz="2" w:space="0" w:color="000000"/>
              <w:right w:val="single" w:sz="4" w:space="0" w:color="auto"/>
            </w:tcBorders>
            <w:vAlign w:val="center"/>
          </w:tcPr>
          <w:p w:rsidR="009665AC" w:rsidRPr="004D50AF" w:rsidRDefault="009665AC" w:rsidP="00531A05">
            <w:pPr>
              <w:pStyle w:val="a5"/>
              <w:numPr>
                <w:ilvl w:val="0"/>
                <w:numId w:val="1"/>
              </w:numPr>
              <w:jc w:val="center"/>
              <w:rPr>
                <w:color w:val="000000" w:themeColor="text1"/>
                <w:sz w:val="22"/>
                <w:szCs w:val="22"/>
                <w:lang w:val="ru-RU"/>
              </w:rPr>
            </w:pPr>
          </w:p>
        </w:tc>
        <w:tc>
          <w:tcPr>
            <w:tcW w:w="6237" w:type="dxa"/>
            <w:tcBorders>
              <w:top w:val="single" w:sz="2" w:space="0" w:color="000000"/>
              <w:left w:val="single" w:sz="4" w:space="0" w:color="auto"/>
              <w:bottom w:val="single" w:sz="2" w:space="0" w:color="000000"/>
              <w:right w:val="single" w:sz="4" w:space="0" w:color="auto"/>
            </w:tcBorders>
          </w:tcPr>
          <w:p w:rsidR="009665AC" w:rsidRPr="00D6723A" w:rsidRDefault="009665AC" w:rsidP="00531A05">
            <w:pPr>
              <w:jc w:val="both"/>
              <w:rPr>
                <w:b/>
                <w:color w:val="000000" w:themeColor="text1"/>
                <w:sz w:val="22"/>
                <w:szCs w:val="22"/>
              </w:rPr>
            </w:pPr>
            <w:r w:rsidRPr="00D6723A">
              <w:rPr>
                <w:b/>
                <w:color w:val="000000" w:themeColor="text1"/>
                <w:sz w:val="22"/>
                <w:szCs w:val="22"/>
              </w:rPr>
              <w:t xml:space="preserve">Инструкция по безопасности АО "Самотлорнефтегаз" "Охрана труда и промышленная безопасность для водителя автомобильного транспорта" №ИБТ3.15-113 версия 3.00 </w:t>
            </w:r>
          </w:p>
          <w:p w:rsidR="009665AC" w:rsidRDefault="009665AC" w:rsidP="00531A05">
            <w:pPr>
              <w:jc w:val="both"/>
              <w:rPr>
                <w:color w:val="000000" w:themeColor="text1"/>
                <w:sz w:val="22"/>
                <w:szCs w:val="22"/>
              </w:rPr>
            </w:pPr>
            <w:r>
              <w:rPr>
                <w:color w:val="000000" w:themeColor="text1"/>
                <w:sz w:val="22"/>
                <w:szCs w:val="22"/>
              </w:rPr>
              <w:t xml:space="preserve"> ЛНД утвержден и введен в </w:t>
            </w:r>
            <w:proofErr w:type="gramStart"/>
            <w:r>
              <w:rPr>
                <w:color w:val="000000" w:themeColor="text1"/>
                <w:sz w:val="22"/>
                <w:szCs w:val="22"/>
              </w:rPr>
              <w:t>действие:  Приказ</w:t>
            </w:r>
            <w:proofErr w:type="gramEnd"/>
            <w:r>
              <w:rPr>
                <w:color w:val="000000" w:themeColor="text1"/>
                <w:sz w:val="22"/>
                <w:szCs w:val="22"/>
              </w:rPr>
              <w:t xml:space="preserve"> АО «Самотлорнефтегаз»  от 18.01.2024 №65 </w:t>
            </w:r>
          </w:p>
          <w:p w:rsidR="009665AC" w:rsidRPr="00D6723A" w:rsidRDefault="009665AC" w:rsidP="00531A05">
            <w:pPr>
              <w:jc w:val="both"/>
              <w:rPr>
                <w:color w:val="000000" w:themeColor="text1"/>
                <w:sz w:val="22"/>
                <w:szCs w:val="22"/>
              </w:rPr>
            </w:pPr>
          </w:p>
        </w:tc>
        <w:tc>
          <w:tcPr>
            <w:tcW w:w="2694" w:type="dxa"/>
            <w:tcBorders>
              <w:top w:val="single" w:sz="2" w:space="0" w:color="000000"/>
              <w:left w:val="single" w:sz="4" w:space="0" w:color="auto"/>
              <w:bottom w:val="single" w:sz="2" w:space="0" w:color="000000"/>
              <w:right w:val="single" w:sz="4" w:space="0" w:color="auto"/>
            </w:tcBorders>
            <w:vAlign w:val="center"/>
          </w:tcPr>
          <w:p w:rsidR="009665AC" w:rsidRDefault="009665AC" w:rsidP="00531A05">
            <w:pPr>
              <w:jc w:val="center"/>
              <w:rPr>
                <w:color w:val="000000" w:themeColor="text1"/>
                <w:sz w:val="22"/>
                <w:szCs w:val="22"/>
              </w:rPr>
            </w:pPr>
            <w:r>
              <w:rPr>
                <w:color w:val="000000" w:themeColor="text1"/>
                <w:sz w:val="22"/>
                <w:szCs w:val="22"/>
              </w:rPr>
              <w:t>отсутствуют</w:t>
            </w:r>
          </w:p>
        </w:tc>
      </w:tr>
      <w:tr w:rsidR="009665AC" w:rsidTr="00531A05">
        <w:trPr>
          <w:trHeight w:val="660"/>
        </w:trPr>
        <w:tc>
          <w:tcPr>
            <w:tcW w:w="567" w:type="dxa"/>
            <w:tcBorders>
              <w:top w:val="single" w:sz="2" w:space="0" w:color="000000"/>
              <w:left w:val="single" w:sz="4" w:space="0" w:color="auto"/>
              <w:bottom w:val="single" w:sz="2" w:space="0" w:color="000000"/>
              <w:right w:val="single" w:sz="4" w:space="0" w:color="auto"/>
            </w:tcBorders>
            <w:vAlign w:val="center"/>
          </w:tcPr>
          <w:p w:rsidR="009665AC" w:rsidRPr="004D50AF" w:rsidRDefault="009665AC" w:rsidP="00531A05">
            <w:pPr>
              <w:pStyle w:val="a5"/>
              <w:numPr>
                <w:ilvl w:val="0"/>
                <w:numId w:val="1"/>
              </w:numPr>
              <w:jc w:val="center"/>
              <w:rPr>
                <w:color w:val="000000" w:themeColor="text1"/>
                <w:sz w:val="22"/>
                <w:szCs w:val="22"/>
                <w:lang w:val="ru-RU"/>
              </w:rPr>
            </w:pPr>
          </w:p>
        </w:tc>
        <w:tc>
          <w:tcPr>
            <w:tcW w:w="6237" w:type="dxa"/>
            <w:tcBorders>
              <w:top w:val="single" w:sz="2" w:space="0" w:color="000000"/>
              <w:left w:val="single" w:sz="4" w:space="0" w:color="auto"/>
              <w:bottom w:val="single" w:sz="2" w:space="0" w:color="000000"/>
              <w:right w:val="single" w:sz="4" w:space="0" w:color="auto"/>
            </w:tcBorders>
          </w:tcPr>
          <w:p w:rsidR="009665AC" w:rsidRPr="00D6723A" w:rsidRDefault="009665AC" w:rsidP="00531A05">
            <w:pPr>
              <w:jc w:val="both"/>
              <w:rPr>
                <w:b/>
                <w:color w:val="000000" w:themeColor="text1"/>
                <w:sz w:val="22"/>
                <w:szCs w:val="22"/>
              </w:rPr>
            </w:pPr>
            <w:r w:rsidRPr="00D6723A">
              <w:rPr>
                <w:b/>
                <w:color w:val="000000" w:themeColor="text1"/>
                <w:sz w:val="22"/>
                <w:szCs w:val="22"/>
              </w:rPr>
              <w:t xml:space="preserve">Положение Компании "Предупреждение и ликвидация </w:t>
            </w:r>
            <w:proofErr w:type="spellStart"/>
            <w:r w:rsidRPr="00D6723A">
              <w:rPr>
                <w:b/>
                <w:color w:val="000000" w:themeColor="text1"/>
                <w:sz w:val="22"/>
                <w:szCs w:val="22"/>
              </w:rPr>
              <w:t>газонефтеводопроявлений</w:t>
            </w:r>
            <w:proofErr w:type="spellEnd"/>
            <w:r w:rsidRPr="00D6723A">
              <w:rPr>
                <w:b/>
                <w:color w:val="000000" w:themeColor="text1"/>
                <w:sz w:val="22"/>
                <w:szCs w:val="22"/>
              </w:rPr>
              <w:t xml:space="preserve"> и открытых фонтанов скважин" №П3-05 </w:t>
            </w:r>
            <w:proofErr w:type="gramStart"/>
            <w:r w:rsidRPr="00D6723A">
              <w:rPr>
                <w:b/>
                <w:color w:val="000000" w:themeColor="text1"/>
                <w:sz w:val="22"/>
                <w:szCs w:val="22"/>
              </w:rPr>
              <w:t>С-0257 версия</w:t>
            </w:r>
            <w:proofErr w:type="gramEnd"/>
            <w:r w:rsidRPr="00D6723A">
              <w:rPr>
                <w:b/>
                <w:color w:val="000000" w:themeColor="text1"/>
                <w:sz w:val="22"/>
                <w:szCs w:val="22"/>
              </w:rPr>
              <w:t xml:space="preserve"> 1.00 </w:t>
            </w:r>
          </w:p>
          <w:p w:rsidR="009665AC" w:rsidRDefault="009665AC" w:rsidP="00531A05">
            <w:pPr>
              <w:jc w:val="both"/>
              <w:rPr>
                <w:color w:val="000000" w:themeColor="text1"/>
                <w:sz w:val="22"/>
                <w:szCs w:val="22"/>
              </w:rPr>
            </w:pPr>
            <w:r>
              <w:rPr>
                <w:color w:val="000000" w:themeColor="text1"/>
                <w:sz w:val="22"/>
                <w:szCs w:val="22"/>
              </w:rPr>
              <w:t xml:space="preserve"> ЛНД утвержден и введен в действие: Приказ ОАО "НК "Роснефть</w:t>
            </w:r>
            <w:proofErr w:type="gramStart"/>
            <w:r>
              <w:rPr>
                <w:color w:val="000000" w:themeColor="text1"/>
                <w:sz w:val="22"/>
                <w:szCs w:val="22"/>
              </w:rPr>
              <w:t>"  от</w:t>
            </w:r>
            <w:proofErr w:type="gramEnd"/>
            <w:r>
              <w:rPr>
                <w:color w:val="000000" w:themeColor="text1"/>
                <w:sz w:val="22"/>
                <w:szCs w:val="22"/>
              </w:rPr>
              <w:t xml:space="preserve"> 23.12.2014 №666 </w:t>
            </w:r>
          </w:p>
          <w:p w:rsidR="009665AC" w:rsidRPr="00D6723A" w:rsidRDefault="009665AC" w:rsidP="00531A05">
            <w:pPr>
              <w:jc w:val="both"/>
              <w:rPr>
                <w:color w:val="000000" w:themeColor="text1"/>
                <w:sz w:val="22"/>
                <w:szCs w:val="22"/>
              </w:rPr>
            </w:pPr>
            <w:r>
              <w:rPr>
                <w:color w:val="000000" w:themeColor="text1"/>
                <w:sz w:val="22"/>
                <w:szCs w:val="22"/>
              </w:rPr>
              <w:t xml:space="preserve"> ЛНД принят к исполнению:  Приказ ОАО "Самотлорнефтегаз" от 15.01.2015 №16</w:t>
            </w:r>
          </w:p>
        </w:tc>
        <w:tc>
          <w:tcPr>
            <w:tcW w:w="2694" w:type="dxa"/>
            <w:tcBorders>
              <w:top w:val="single" w:sz="2" w:space="0" w:color="000000"/>
              <w:left w:val="single" w:sz="4" w:space="0" w:color="auto"/>
              <w:bottom w:val="single" w:sz="2" w:space="0" w:color="000000"/>
              <w:right w:val="single" w:sz="4" w:space="0" w:color="auto"/>
            </w:tcBorders>
            <w:vAlign w:val="center"/>
          </w:tcPr>
          <w:p w:rsidR="009665AC" w:rsidRDefault="009665AC" w:rsidP="00531A05">
            <w:pPr>
              <w:jc w:val="center"/>
              <w:rPr>
                <w:color w:val="000000" w:themeColor="text1"/>
                <w:sz w:val="22"/>
                <w:szCs w:val="22"/>
              </w:rPr>
            </w:pPr>
            <w:r>
              <w:rPr>
                <w:color w:val="000000" w:themeColor="text1"/>
                <w:sz w:val="22"/>
                <w:szCs w:val="22"/>
              </w:rPr>
              <w:t>с изм.  Решение Правления ПАО «НК «Роснефть» (протокол заседания от 08.11.2016 № Пр-ИС-40п) Приказ ПАО "НК "Роснефть" от 18.01.2017 №</w:t>
            </w:r>
            <w:proofErr w:type="gramStart"/>
            <w:r>
              <w:rPr>
                <w:color w:val="000000" w:themeColor="text1"/>
                <w:sz w:val="22"/>
                <w:szCs w:val="22"/>
              </w:rPr>
              <w:t>9 ;</w:t>
            </w:r>
            <w:proofErr w:type="gramEnd"/>
            <w:r>
              <w:rPr>
                <w:color w:val="000000" w:themeColor="text1"/>
                <w:sz w:val="22"/>
                <w:szCs w:val="22"/>
              </w:rPr>
              <w:t xml:space="preserve"> с изм.  Приказ АО "Самотлорнефтегаз" от 31.01.2017 №</w:t>
            </w:r>
            <w:proofErr w:type="gramStart"/>
            <w:r>
              <w:rPr>
                <w:color w:val="000000" w:themeColor="text1"/>
                <w:sz w:val="22"/>
                <w:szCs w:val="22"/>
              </w:rPr>
              <w:t>75 ;</w:t>
            </w:r>
            <w:proofErr w:type="gramEnd"/>
            <w:r>
              <w:rPr>
                <w:color w:val="000000" w:themeColor="text1"/>
                <w:sz w:val="22"/>
                <w:szCs w:val="22"/>
              </w:rPr>
              <w:t xml:space="preserve"> с изм.  Приказ ПАО "НК "Роснефть" от 28.02.2017 №</w:t>
            </w:r>
            <w:proofErr w:type="gramStart"/>
            <w:r>
              <w:rPr>
                <w:color w:val="000000" w:themeColor="text1"/>
                <w:sz w:val="22"/>
                <w:szCs w:val="22"/>
              </w:rPr>
              <w:t>108 ;</w:t>
            </w:r>
            <w:proofErr w:type="gramEnd"/>
            <w:r>
              <w:rPr>
                <w:color w:val="000000" w:themeColor="text1"/>
                <w:sz w:val="22"/>
                <w:szCs w:val="22"/>
              </w:rPr>
              <w:t xml:space="preserve"> с изм.  Приказ АО "Самотлорнефтегаз" от 04.05.2017 №</w:t>
            </w:r>
            <w:proofErr w:type="gramStart"/>
            <w:r>
              <w:rPr>
                <w:color w:val="000000" w:themeColor="text1"/>
                <w:sz w:val="22"/>
                <w:szCs w:val="22"/>
              </w:rPr>
              <w:t>390 ;</w:t>
            </w:r>
            <w:proofErr w:type="gramEnd"/>
            <w:r>
              <w:rPr>
                <w:color w:val="000000" w:themeColor="text1"/>
                <w:sz w:val="22"/>
                <w:szCs w:val="22"/>
              </w:rPr>
              <w:t xml:space="preserve"> с изм.  Приказ ПАО «НК «Роснефть» от 13.04.2022 № </w:t>
            </w:r>
            <w:proofErr w:type="gramStart"/>
            <w:r>
              <w:rPr>
                <w:color w:val="000000" w:themeColor="text1"/>
                <w:sz w:val="22"/>
                <w:szCs w:val="22"/>
              </w:rPr>
              <w:t>191 ;</w:t>
            </w:r>
            <w:proofErr w:type="gramEnd"/>
            <w:r>
              <w:rPr>
                <w:color w:val="000000" w:themeColor="text1"/>
                <w:sz w:val="22"/>
                <w:szCs w:val="22"/>
              </w:rPr>
              <w:t xml:space="preserve"> с изм.  Приказ АО "Самотлорнефтегаз" от 29.04.2022 №</w:t>
            </w:r>
            <w:proofErr w:type="gramStart"/>
            <w:r>
              <w:rPr>
                <w:color w:val="000000" w:themeColor="text1"/>
                <w:sz w:val="22"/>
                <w:szCs w:val="22"/>
              </w:rPr>
              <w:t>620 ;</w:t>
            </w:r>
            <w:proofErr w:type="gramEnd"/>
            <w:r>
              <w:rPr>
                <w:color w:val="000000" w:themeColor="text1"/>
                <w:sz w:val="22"/>
                <w:szCs w:val="22"/>
              </w:rPr>
              <w:t xml:space="preserve"> с изм.  Приказ ПАО «НК «Роснефть» от 29.06.2022 № </w:t>
            </w:r>
            <w:proofErr w:type="gramStart"/>
            <w:r>
              <w:rPr>
                <w:color w:val="000000" w:themeColor="text1"/>
                <w:sz w:val="22"/>
                <w:szCs w:val="22"/>
              </w:rPr>
              <w:t>335 ;</w:t>
            </w:r>
            <w:proofErr w:type="gramEnd"/>
            <w:r>
              <w:rPr>
                <w:color w:val="000000" w:themeColor="text1"/>
                <w:sz w:val="22"/>
                <w:szCs w:val="22"/>
              </w:rPr>
              <w:t xml:space="preserve"> с изм.  Приказ АО "Самотлорнефтегаз" от 19.07.2022 №</w:t>
            </w:r>
            <w:proofErr w:type="gramStart"/>
            <w:r>
              <w:rPr>
                <w:color w:val="000000" w:themeColor="text1"/>
                <w:sz w:val="22"/>
                <w:szCs w:val="22"/>
              </w:rPr>
              <w:t>1014 ;</w:t>
            </w:r>
            <w:proofErr w:type="gramEnd"/>
            <w:r>
              <w:rPr>
                <w:color w:val="000000" w:themeColor="text1"/>
                <w:sz w:val="22"/>
                <w:szCs w:val="22"/>
              </w:rPr>
              <w:t xml:space="preserve"> с изм.  Приказ ПАО "НК "Роснефть" от 24.05.2023 №</w:t>
            </w:r>
            <w:proofErr w:type="gramStart"/>
            <w:r>
              <w:rPr>
                <w:color w:val="000000" w:themeColor="text1"/>
                <w:sz w:val="22"/>
                <w:szCs w:val="22"/>
              </w:rPr>
              <w:t>242 ;</w:t>
            </w:r>
            <w:proofErr w:type="gramEnd"/>
            <w:r>
              <w:rPr>
                <w:color w:val="000000" w:themeColor="text1"/>
                <w:sz w:val="22"/>
                <w:szCs w:val="22"/>
              </w:rPr>
              <w:t xml:space="preserve"> с изм.  Приказ АО "Самотлорнефтегаз" от 07.06.2023 №1086 ;</w:t>
            </w:r>
          </w:p>
        </w:tc>
      </w:tr>
      <w:tr w:rsidR="009665AC" w:rsidTr="00531A05">
        <w:trPr>
          <w:trHeight w:val="660"/>
        </w:trPr>
        <w:tc>
          <w:tcPr>
            <w:tcW w:w="567" w:type="dxa"/>
            <w:tcBorders>
              <w:top w:val="single" w:sz="2" w:space="0" w:color="000000"/>
              <w:left w:val="single" w:sz="4" w:space="0" w:color="auto"/>
              <w:bottom w:val="single" w:sz="2" w:space="0" w:color="000000"/>
              <w:right w:val="single" w:sz="4" w:space="0" w:color="auto"/>
            </w:tcBorders>
            <w:vAlign w:val="center"/>
          </w:tcPr>
          <w:p w:rsidR="009665AC" w:rsidRPr="004D50AF" w:rsidRDefault="009665AC" w:rsidP="00531A05">
            <w:pPr>
              <w:pStyle w:val="a5"/>
              <w:numPr>
                <w:ilvl w:val="0"/>
                <w:numId w:val="1"/>
              </w:numPr>
              <w:jc w:val="center"/>
              <w:rPr>
                <w:color w:val="000000" w:themeColor="text1"/>
                <w:sz w:val="22"/>
                <w:szCs w:val="22"/>
                <w:lang w:val="ru-RU"/>
              </w:rPr>
            </w:pPr>
          </w:p>
        </w:tc>
        <w:tc>
          <w:tcPr>
            <w:tcW w:w="6237" w:type="dxa"/>
            <w:tcBorders>
              <w:top w:val="single" w:sz="2" w:space="0" w:color="000000"/>
              <w:left w:val="single" w:sz="4" w:space="0" w:color="auto"/>
              <w:bottom w:val="single" w:sz="2" w:space="0" w:color="000000"/>
              <w:right w:val="single" w:sz="4" w:space="0" w:color="auto"/>
            </w:tcBorders>
          </w:tcPr>
          <w:p w:rsidR="009665AC" w:rsidRPr="00D6723A" w:rsidRDefault="009665AC" w:rsidP="00531A05">
            <w:pPr>
              <w:jc w:val="both"/>
              <w:rPr>
                <w:b/>
                <w:color w:val="000000" w:themeColor="text1"/>
                <w:sz w:val="22"/>
                <w:szCs w:val="22"/>
              </w:rPr>
            </w:pPr>
            <w:r w:rsidRPr="00D6723A">
              <w:rPr>
                <w:b/>
                <w:color w:val="000000" w:themeColor="text1"/>
                <w:sz w:val="22"/>
                <w:szCs w:val="22"/>
              </w:rPr>
              <w:t xml:space="preserve">Методические указания Компании "Приостановка работ в случае возникновения угрозы безопасности их проведения" №П3-05 М-0181 версия 1.00 </w:t>
            </w:r>
          </w:p>
          <w:p w:rsidR="009665AC" w:rsidRDefault="009665AC" w:rsidP="00531A05">
            <w:pPr>
              <w:jc w:val="both"/>
              <w:rPr>
                <w:color w:val="000000" w:themeColor="text1"/>
                <w:sz w:val="22"/>
                <w:szCs w:val="22"/>
              </w:rPr>
            </w:pPr>
            <w:r>
              <w:rPr>
                <w:color w:val="000000" w:themeColor="text1"/>
                <w:sz w:val="22"/>
                <w:szCs w:val="22"/>
              </w:rPr>
              <w:t xml:space="preserve"> ЛНД утвержден и введен в действие: Приказ ПАО "НК "Роснефть" от 01.12.2021 №638 </w:t>
            </w:r>
          </w:p>
          <w:p w:rsidR="009665AC" w:rsidRPr="00D6723A" w:rsidRDefault="009665AC" w:rsidP="00531A05">
            <w:pPr>
              <w:jc w:val="both"/>
              <w:rPr>
                <w:color w:val="000000" w:themeColor="text1"/>
                <w:sz w:val="22"/>
                <w:szCs w:val="22"/>
              </w:rPr>
            </w:pPr>
            <w:r>
              <w:rPr>
                <w:color w:val="000000" w:themeColor="text1"/>
                <w:sz w:val="22"/>
                <w:szCs w:val="22"/>
              </w:rPr>
              <w:t xml:space="preserve"> ЛНД принят к исполнению:  Приказ АО "Самотлорнефтегаз" от 29.12.2021 №1716</w:t>
            </w:r>
          </w:p>
        </w:tc>
        <w:tc>
          <w:tcPr>
            <w:tcW w:w="2694" w:type="dxa"/>
            <w:tcBorders>
              <w:top w:val="single" w:sz="2" w:space="0" w:color="000000"/>
              <w:left w:val="single" w:sz="4" w:space="0" w:color="auto"/>
              <w:bottom w:val="single" w:sz="2" w:space="0" w:color="000000"/>
              <w:right w:val="single" w:sz="4" w:space="0" w:color="auto"/>
            </w:tcBorders>
            <w:vAlign w:val="center"/>
          </w:tcPr>
          <w:p w:rsidR="009665AC" w:rsidRDefault="009665AC" w:rsidP="00531A05">
            <w:pPr>
              <w:jc w:val="center"/>
              <w:rPr>
                <w:color w:val="000000" w:themeColor="text1"/>
                <w:sz w:val="22"/>
                <w:szCs w:val="22"/>
              </w:rPr>
            </w:pPr>
            <w:r>
              <w:rPr>
                <w:color w:val="000000" w:themeColor="text1"/>
                <w:sz w:val="22"/>
                <w:szCs w:val="22"/>
              </w:rPr>
              <w:t>отсутствуют</w:t>
            </w:r>
          </w:p>
        </w:tc>
      </w:tr>
      <w:tr w:rsidR="009665AC" w:rsidTr="00531A05">
        <w:trPr>
          <w:trHeight w:val="660"/>
        </w:trPr>
        <w:tc>
          <w:tcPr>
            <w:tcW w:w="567" w:type="dxa"/>
            <w:tcBorders>
              <w:top w:val="single" w:sz="2" w:space="0" w:color="000000"/>
              <w:left w:val="single" w:sz="4" w:space="0" w:color="auto"/>
              <w:bottom w:val="single" w:sz="2" w:space="0" w:color="000000"/>
              <w:right w:val="single" w:sz="4" w:space="0" w:color="auto"/>
            </w:tcBorders>
            <w:vAlign w:val="center"/>
          </w:tcPr>
          <w:p w:rsidR="009665AC" w:rsidRPr="004D50AF" w:rsidRDefault="009665AC" w:rsidP="00531A05">
            <w:pPr>
              <w:pStyle w:val="a5"/>
              <w:numPr>
                <w:ilvl w:val="0"/>
                <w:numId w:val="1"/>
              </w:numPr>
              <w:jc w:val="center"/>
              <w:rPr>
                <w:color w:val="000000" w:themeColor="text1"/>
                <w:sz w:val="22"/>
                <w:szCs w:val="22"/>
                <w:lang w:val="ru-RU"/>
              </w:rPr>
            </w:pPr>
          </w:p>
        </w:tc>
        <w:tc>
          <w:tcPr>
            <w:tcW w:w="6237" w:type="dxa"/>
            <w:tcBorders>
              <w:top w:val="single" w:sz="2" w:space="0" w:color="000000"/>
              <w:left w:val="single" w:sz="4" w:space="0" w:color="auto"/>
              <w:bottom w:val="single" w:sz="2" w:space="0" w:color="000000"/>
              <w:right w:val="single" w:sz="4" w:space="0" w:color="auto"/>
            </w:tcBorders>
          </w:tcPr>
          <w:p w:rsidR="009665AC" w:rsidRPr="00D6723A" w:rsidRDefault="009665AC" w:rsidP="00531A05">
            <w:pPr>
              <w:jc w:val="both"/>
              <w:rPr>
                <w:b/>
                <w:color w:val="000000" w:themeColor="text1"/>
                <w:sz w:val="22"/>
                <w:szCs w:val="22"/>
              </w:rPr>
            </w:pPr>
            <w:r w:rsidRPr="00D6723A">
              <w:rPr>
                <w:b/>
                <w:color w:val="000000" w:themeColor="text1"/>
                <w:sz w:val="22"/>
                <w:szCs w:val="22"/>
              </w:rPr>
              <w:t xml:space="preserve">Стандарт Компании "Порядок управления рекультивацией нарушенных, загрязненных земель" №П3-05 </w:t>
            </w:r>
            <w:proofErr w:type="gramStart"/>
            <w:r w:rsidRPr="00D6723A">
              <w:rPr>
                <w:b/>
                <w:color w:val="000000" w:themeColor="text1"/>
                <w:sz w:val="22"/>
                <w:szCs w:val="22"/>
              </w:rPr>
              <w:t>С-0390 версия</w:t>
            </w:r>
            <w:proofErr w:type="gramEnd"/>
            <w:r w:rsidRPr="00D6723A">
              <w:rPr>
                <w:b/>
                <w:color w:val="000000" w:themeColor="text1"/>
                <w:sz w:val="22"/>
                <w:szCs w:val="22"/>
              </w:rPr>
              <w:t xml:space="preserve"> 1.00 </w:t>
            </w:r>
          </w:p>
          <w:p w:rsidR="009665AC" w:rsidRDefault="009665AC" w:rsidP="00531A05">
            <w:pPr>
              <w:jc w:val="both"/>
              <w:rPr>
                <w:color w:val="000000" w:themeColor="text1"/>
                <w:sz w:val="22"/>
                <w:szCs w:val="22"/>
              </w:rPr>
            </w:pPr>
            <w:r>
              <w:rPr>
                <w:color w:val="000000" w:themeColor="text1"/>
                <w:sz w:val="22"/>
                <w:szCs w:val="22"/>
              </w:rPr>
              <w:t xml:space="preserve"> ЛНД утвержден и введен в действие: Приказ ПАО "НК "Роснефть</w:t>
            </w:r>
            <w:proofErr w:type="gramStart"/>
            <w:r>
              <w:rPr>
                <w:color w:val="000000" w:themeColor="text1"/>
                <w:sz w:val="22"/>
                <w:szCs w:val="22"/>
              </w:rPr>
              <w:t>"  от</w:t>
            </w:r>
            <w:proofErr w:type="gramEnd"/>
            <w:r>
              <w:rPr>
                <w:color w:val="000000" w:themeColor="text1"/>
                <w:sz w:val="22"/>
                <w:szCs w:val="22"/>
              </w:rPr>
              <w:t xml:space="preserve"> 26.07.2017 №432 </w:t>
            </w:r>
          </w:p>
          <w:p w:rsidR="009665AC" w:rsidRPr="00D6723A" w:rsidRDefault="009665AC" w:rsidP="00531A05">
            <w:pPr>
              <w:jc w:val="both"/>
              <w:rPr>
                <w:color w:val="000000" w:themeColor="text1"/>
                <w:sz w:val="22"/>
                <w:szCs w:val="22"/>
              </w:rPr>
            </w:pPr>
            <w:r>
              <w:rPr>
                <w:color w:val="000000" w:themeColor="text1"/>
                <w:sz w:val="22"/>
                <w:szCs w:val="22"/>
              </w:rPr>
              <w:t xml:space="preserve"> ЛНД принят к исполнению:  Приказ АО "Самотлорнефтегаз" от 08.08.2017 №686</w:t>
            </w:r>
          </w:p>
        </w:tc>
        <w:tc>
          <w:tcPr>
            <w:tcW w:w="2694" w:type="dxa"/>
            <w:tcBorders>
              <w:top w:val="single" w:sz="2" w:space="0" w:color="000000"/>
              <w:left w:val="single" w:sz="4" w:space="0" w:color="auto"/>
              <w:bottom w:val="single" w:sz="2" w:space="0" w:color="000000"/>
              <w:right w:val="single" w:sz="4" w:space="0" w:color="auto"/>
            </w:tcBorders>
            <w:vAlign w:val="center"/>
          </w:tcPr>
          <w:p w:rsidR="009665AC" w:rsidRDefault="009665AC" w:rsidP="00531A05">
            <w:pPr>
              <w:jc w:val="center"/>
              <w:rPr>
                <w:color w:val="000000" w:themeColor="text1"/>
                <w:sz w:val="22"/>
                <w:szCs w:val="22"/>
              </w:rPr>
            </w:pPr>
            <w:r>
              <w:rPr>
                <w:color w:val="000000" w:themeColor="text1"/>
                <w:sz w:val="22"/>
                <w:szCs w:val="22"/>
              </w:rPr>
              <w:t>с изм.  Приказ ПАО "НК "Роснефть" от 24.05.2023 №</w:t>
            </w:r>
            <w:proofErr w:type="gramStart"/>
            <w:r>
              <w:rPr>
                <w:color w:val="000000" w:themeColor="text1"/>
                <w:sz w:val="22"/>
                <w:szCs w:val="22"/>
              </w:rPr>
              <w:t>242 ;</w:t>
            </w:r>
            <w:proofErr w:type="gramEnd"/>
            <w:r>
              <w:rPr>
                <w:color w:val="000000" w:themeColor="text1"/>
                <w:sz w:val="22"/>
                <w:szCs w:val="22"/>
              </w:rPr>
              <w:t xml:space="preserve"> с изм.  Приказ АО "Самотлорнефтегаз" от 07.06.2023 №1086 ;</w:t>
            </w:r>
          </w:p>
        </w:tc>
      </w:tr>
      <w:tr w:rsidR="009665AC" w:rsidTr="00531A05">
        <w:trPr>
          <w:trHeight w:val="660"/>
        </w:trPr>
        <w:tc>
          <w:tcPr>
            <w:tcW w:w="567" w:type="dxa"/>
            <w:tcBorders>
              <w:top w:val="single" w:sz="2" w:space="0" w:color="000000"/>
              <w:left w:val="single" w:sz="4" w:space="0" w:color="auto"/>
              <w:bottom w:val="single" w:sz="2" w:space="0" w:color="000000"/>
              <w:right w:val="single" w:sz="4" w:space="0" w:color="auto"/>
            </w:tcBorders>
            <w:vAlign w:val="center"/>
          </w:tcPr>
          <w:p w:rsidR="009665AC" w:rsidRPr="004D50AF" w:rsidRDefault="009665AC" w:rsidP="00531A05">
            <w:pPr>
              <w:pStyle w:val="a5"/>
              <w:numPr>
                <w:ilvl w:val="0"/>
                <w:numId w:val="1"/>
              </w:numPr>
              <w:jc w:val="center"/>
              <w:rPr>
                <w:color w:val="000000" w:themeColor="text1"/>
                <w:sz w:val="22"/>
                <w:szCs w:val="22"/>
                <w:lang w:val="ru-RU"/>
              </w:rPr>
            </w:pPr>
          </w:p>
        </w:tc>
        <w:tc>
          <w:tcPr>
            <w:tcW w:w="6237" w:type="dxa"/>
            <w:tcBorders>
              <w:top w:val="single" w:sz="2" w:space="0" w:color="000000"/>
              <w:left w:val="single" w:sz="4" w:space="0" w:color="auto"/>
              <w:bottom w:val="single" w:sz="2" w:space="0" w:color="000000"/>
              <w:right w:val="single" w:sz="4" w:space="0" w:color="auto"/>
            </w:tcBorders>
          </w:tcPr>
          <w:p w:rsidR="009665AC" w:rsidRPr="00D6723A" w:rsidRDefault="009665AC" w:rsidP="00531A05">
            <w:pPr>
              <w:jc w:val="both"/>
              <w:rPr>
                <w:b/>
                <w:color w:val="000000" w:themeColor="text1"/>
                <w:sz w:val="22"/>
                <w:szCs w:val="22"/>
              </w:rPr>
            </w:pPr>
            <w:r w:rsidRPr="00D6723A">
              <w:rPr>
                <w:b/>
                <w:color w:val="000000" w:themeColor="text1"/>
                <w:sz w:val="22"/>
                <w:szCs w:val="22"/>
              </w:rPr>
              <w:t xml:space="preserve">Политика Компании "В области промышленной безопасности, охраны труда и окружающей среды" №П3-05 П-11 версия 1.00 </w:t>
            </w:r>
          </w:p>
          <w:p w:rsidR="009665AC" w:rsidRDefault="009665AC" w:rsidP="00531A05">
            <w:pPr>
              <w:jc w:val="both"/>
              <w:rPr>
                <w:color w:val="000000" w:themeColor="text1"/>
                <w:sz w:val="22"/>
                <w:szCs w:val="22"/>
              </w:rPr>
            </w:pPr>
            <w:r>
              <w:rPr>
                <w:color w:val="000000" w:themeColor="text1"/>
                <w:sz w:val="22"/>
                <w:szCs w:val="22"/>
              </w:rPr>
              <w:t xml:space="preserve"> ЛНД </w:t>
            </w:r>
            <w:proofErr w:type="gramStart"/>
            <w:r>
              <w:rPr>
                <w:color w:val="000000" w:themeColor="text1"/>
                <w:sz w:val="22"/>
                <w:szCs w:val="22"/>
              </w:rPr>
              <w:t>утвержден:  Решение</w:t>
            </w:r>
            <w:proofErr w:type="gramEnd"/>
            <w:r>
              <w:rPr>
                <w:color w:val="000000" w:themeColor="text1"/>
                <w:sz w:val="22"/>
                <w:szCs w:val="22"/>
              </w:rPr>
              <w:t xml:space="preserve"> Совета директоров ПАО «НК «Роснефть» 25.10.2018 г.  Протокол от 29.10.2018 г. № 10 </w:t>
            </w:r>
          </w:p>
          <w:p w:rsidR="009665AC" w:rsidRDefault="009665AC" w:rsidP="00531A05">
            <w:pPr>
              <w:jc w:val="both"/>
              <w:rPr>
                <w:color w:val="000000" w:themeColor="text1"/>
                <w:sz w:val="22"/>
                <w:szCs w:val="22"/>
              </w:rPr>
            </w:pPr>
            <w:r>
              <w:rPr>
                <w:color w:val="000000" w:themeColor="text1"/>
                <w:sz w:val="22"/>
                <w:szCs w:val="22"/>
              </w:rPr>
              <w:t xml:space="preserve"> ЛНД введен в </w:t>
            </w:r>
            <w:proofErr w:type="gramStart"/>
            <w:r>
              <w:rPr>
                <w:color w:val="000000" w:themeColor="text1"/>
                <w:sz w:val="22"/>
                <w:szCs w:val="22"/>
              </w:rPr>
              <w:t>действие:  Приказ</w:t>
            </w:r>
            <w:proofErr w:type="gramEnd"/>
            <w:r>
              <w:rPr>
                <w:color w:val="000000" w:themeColor="text1"/>
                <w:sz w:val="22"/>
                <w:szCs w:val="22"/>
              </w:rPr>
              <w:t xml:space="preserve"> ПАО «НК «Роснефть» от 10.12.2018 г. № 788 </w:t>
            </w:r>
          </w:p>
          <w:p w:rsidR="009665AC" w:rsidRPr="00D6723A" w:rsidRDefault="009665AC" w:rsidP="00531A05">
            <w:pPr>
              <w:jc w:val="both"/>
              <w:rPr>
                <w:color w:val="000000" w:themeColor="text1"/>
                <w:sz w:val="22"/>
                <w:szCs w:val="22"/>
              </w:rPr>
            </w:pPr>
            <w:r>
              <w:rPr>
                <w:color w:val="000000" w:themeColor="text1"/>
                <w:sz w:val="22"/>
                <w:szCs w:val="22"/>
              </w:rPr>
              <w:t xml:space="preserve"> ЛНД принят к исполнению:  Приказ АО "Самотлорнефтегаз" от 21.12.2018 №1805</w:t>
            </w:r>
          </w:p>
        </w:tc>
        <w:tc>
          <w:tcPr>
            <w:tcW w:w="2694" w:type="dxa"/>
            <w:tcBorders>
              <w:top w:val="single" w:sz="2" w:space="0" w:color="000000"/>
              <w:left w:val="single" w:sz="4" w:space="0" w:color="auto"/>
              <w:bottom w:val="single" w:sz="2" w:space="0" w:color="000000"/>
              <w:right w:val="single" w:sz="4" w:space="0" w:color="auto"/>
            </w:tcBorders>
            <w:vAlign w:val="center"/>
          </w:tcPr>
          <w:p w:rsidR="009665AC" w:rsidRDefault="009665AC" w:rsidP="00531A05">
            <w:pPr>
              <w:jc w:val="center"/>
              <w:rPr>
                <w:color w:val="000000" w:themeColor="text1"/>
                <w:sz w:val="22"/>
                <w:szCs w:val="22"/>
              </w:rPr>
            </w:pPr>
            <w:r>
              <w:rPr>
                <w:color w:val="000000" w:themeColor="text1"/>
                <w:sz w:val="22"/>
                <w:szCs w:val="22"/>
              </w:rPr>
              <w:t xml:space="preserve">с изм.  Приказом ПАО «НК «Роснефть» от 10.12.2018 г. № </w:t>
            </w:r>
            <w:proofErr w:type="gramStart"/>
            <w:r>
              <w:rPr>
                <w:color w:val="000000" w:themeColor="text1"/>
                <w:sz w:val="22"/>
                <w:szCs w:val="22"/>
              </w:rPr>
              <w:t>788 ;</w:t>
            </w:r>
            <w:proofErr w:type="gramEnd"/>
            <w:r>
              <w:rPr>
                <w:color w:val="000000" w:themeColor="text1"/>
                <w:sz w:val="22"/>
                <w:szCs w:val="22"/>
              </w:rPr>
              <w:t xml:space="preserve"> с изм.  Приказ АО "Самотлорнефтегаз" от 21.12.2018 №</w:t>
            </w:r>
            <w:proofErr w:type="gramStart"/>
            <w:r>
              <w:rPr>
                <w:color w:val="000000" w:themeColor="text1"/>
                <w:sz w:val="22"/>
                <w:szCs w:val="22"/>
              </w:rPr>
              <w:t>1805 ;</w:t>
            </w:r>
            <w:proofErr w:type="gramEnd"/>
            <w:r>
              <w:rPr>
                <w:color w:val="000000" w:themeColor="text1"/>
                <w:sz w:val="22"/>
                <w:szCs w:val="22"/>
              </w:rPr>
              <w:t xml:space="preserve"> с изм.  Приказ ПАО «НК «Роснефть» от 30.10.2023 №00412-</w:t>
            </w:r>
            <w:proofErr w:type="gramStart"/>
            <w:r>
              <w:rPr>
                <w:color w:val="000000" w:themeColor="text1"/>
                <w:sz w:val="22"/>
                <w:szCs w:val="22"/>
              </w:rPr>
              <w:t>23 ;</w:t>
            </w:r>
            <w:proofErr w:type="gramEnd"/>
            <w:r>
              <w:rPr>
                <w:color w:val="000000" w:themeColor="text1"/>
                <w:sz w:val="22"/>
                <w:szCs w:val="22"/>
              </w:rPr>
              <w:t xml:space="preserve"> с изм.  Приказ АО "Самотлорнефтегаз" от 10.11.2023 №2261 ;</w:t>
            </w:r>
          </w:p>
        </w:tc>
      </w:tr>
      <w:tr w:rsidR="009665AC" w:rsidTr="00531A05">
        <w:trPr>
          <w:trHeight w:val="660"/>
        </w:trPr>
        <w:tc>
          <w:tcPr>
            <w:tcW w:w="567" w:type="dxa"/>
            <w:tcBorders>
              <w:top w:val="single" w:sz="2" w:space="0" w:color="000000"/>
              <w:left w:val="single" w:sz="4" w:space="0" w:color="auto"/>
              <w:bottom w:val="single" w:sz="2" w:space="0" w:color="000000"/>
              <w:right w:val="single" w:sz="4" w:space="0" w:color="auto"/>
            </w:tcBorders>
            <w:vAlign w:val="center"/>
          </w:tcPr>
          <w:p w:rsidR="009665AC" w:rsidRPr="004D50AF" w:rsidRDefault="009665AC" w:rsidP="00531A05">
            <w:pPr>
              <w:pStyle w:val="a5"/>
              <w:numPr>
                <w:ilvl w:val="0"/>
                <w:numId w:val="1"/>
              </w:numPr>
              <w:jc w:val="center"/>
              <w:rPr>
                <w:color w:val="000000" w:themeColor="text1"/>
                <w:sz w:val="22"/>
                <w:szCs w:val="22"/>
                <w:lang w:val="ru-RU"/>
              </w:rPr>
            </w:pPr>
          </w:p>
        </w:tc>
        <w:tc>
          <w:tcPr>
            <w:tcW w:w="6237" w:type="dxa"/>
            <w:tcBorders>
              <w:top w:val="single" w:sz="2" w:space="0" w:color="000000"/>
              <w:left w:val="single" w:sz="4" w:space="0" w:color="auto"/>
              <w:bottom w:val="single" w:sz="2" w:space="0" w:color="000000"/>
              <w:right w:val="single" w:sz="4" w:space="0" w:color="auto"/>
            </w:tcBorders>
          </w:tcPr>
          <w:p w:rsidR="009665AC" w:rsidRPr="00D6723A" w:rsidRDefault="009665AC" w:rsidP="00531A05">
            <w:pPr>
              <w:jc w:val="both"/>
              <w:rPr>
                <w:b/>
                <w:color w:val="000000" w:themeColor="text1"/>
                <w:sz w:val="22"/>
                <w:szCs w:val="22"/>
              </w:rPr>
            </w:pPr>
            <w:r w:rsidRPr="00D6723A">
              <w:rPr>
                <w:b/>
                <w:color w:val="000000" w:themeColor="text1"/>
                <w:sz w:val="22"/>
                <w:szCs w:val="22"/>
              </w:rPr>
              <w:t xml:space="preserve">Методические указания Компании "Расследование происшествий" №П3-05 Р-0778 версия 3 </w:t>
            </w:r>
          </w:p>
          <w:p w:rsidR="009665AC" w:rsidRDefault="009665AC" w:rsidP="00531A05">
            <w:pPr>
              <w:jc w:val="both"/>
              <w:rPr>
                <w:color w:val="000000" w:themeColor="text1"/>
                <w:sz w:val="22"/>
                <w:szCs w:val="22"/>
              </w:rPr>
            </w:pPr>
            <w:r>
              <w:rPr>
                <w:color w:val="000000" w:themeColor="text1"/>
                <w:sz w:val="22"/>
                <w:szCs w:val="22"/>
              </w:rPr>
              <w:t xml:space="preserve"> ЛНД утвержден и введен в действие: Приказ ПАО "НК "Роснефть" от 29.07.2023 №314 </w:t>
            </w:r>
          </w:p>
          <w:p w:rsidR="009665AC" w:rsidRPr="00D6723A" w:rsidRDefault="009665AC" w:rsidP="00531A05">
            <w:pPr>
              <w:jc w:val="both"/>
              <w:rPr>
                <w:color w:val="000000" w:themeColor="text1"/>
                <w:sz w:val="22"/>
                <w:szCs w:val="22"/>
              </w:rPr>
            </w:pPr>
            <w:r>
              <w:rPr>
                <w:color w:val="000000" w:themeColor="text1"/>
                <w:sz w:val="22"/>
                <w:szCs w:val="22"/>
              </w:rPr>
              <w:t xml:space="preserve"> ЛНД принят к исполнению:  Приказ АО "Самотлорнефтегаз" от 10.08.2023 №1561</w:t>
            </w:r>
          </w:p>
        </w:tc>
        <w:tc>
          <w:tcPr>
            <w:tcW w:w="2694" w:type="dxa"/>
            <w:tcBorders>
              <w:top w:val="single" w:sz="2" w:space="0" w:color="000000"/>
              <w:left w:val="single" w:sz="4" w:space="0" w:color="auto"/>
              <w:bottom w:val="single" w:sz="2" w:space="0" w:color="000000"/>
              <w:right w:val="single" w:sz="4" w:space="0" w:color="auto"/>
            </w:tcBorders>
            <w:vAlign w:val="center"/>
          </w:tcPr>
          <w:p w:rsidR="009665AC" w:rsidRDefault="009665AC" w:rsidP="00531A05">
            <w:pPr>
              <w:jc w:val="center"/>
              <w:rPr>
                <w:color w:val="000000" w:themeColor="text1"/>
                <w:sz w:val="22"/>
                <w:szCs w:val="22"/>
              </w:rPr>
            </w:pPr>
            <w:r>
              <w:rPr>
                <w:color w:val="000000" w:themeColor="text1"/>
                <w:sz w:val="22"/>
                <w:szCs w:val="22"/>
              </w:rPr>
              <w:t>с изм.  Приказ ПАО "НК "Роснефть" от 19.09.2024 № 00374-</w:t>
            </w:r>
            <w:proofErr w:type="gramStart"/>
            <w:r>
              <w:rPr>
                <w:color w:val="000000" w:themeColor="text1"/>
                <w:sz w:val="22"/>
                <w:szCs w:val="22"/>
              </w:rPr>
              <w:t>24 ;</w:t>
            </w:r>
            <w:proofErr w:type="gramEnd"/>
            <w:r>
              <w:rPr>
                <w:color w:val="000000" w:themeColor="text1"/>
                <w:sz w:val="22"/>
                <w:szCs w:val="22"/>
              </w:rPr>
              <w:t xml:space="preserve"> с изм.  Приказ АО "Самотлорнефтегаз" от 04.10.2024 №2166 ;</w:t>
            </w:r>
          </w:p>
        </w:tc>
      </w:tr>
      <w:tr w:rsidR="009665AC" w:rsidTr="00531A05">
        <w:trPr>
          <w:trHeight w:val="660"/>
        </w:trPr>
        <w:tc>
          <w:tcPr>
            <w:tcW w:w="567" w:type="dxa"/>
            <w:tcBorders>
              <w:top w:val="single" w:sz="2" w:space="0" w:color="000000"/>
              <w:left w:val="single" w:sz="4" w:space="0" w:color="auto"/>
              <w:bottom w:val="single" w:sz="2" w:space="0" w:color="000000"/>
              <w:right w:val="single" w:sz="4" w:space="0" w:color="auto"/>
            </w:tcBorders>
            <w:vAlign w:val="center"/>
          </w:tcPr>
          <w:p w:rsidR="009665AC" w:rsidRPr="004D50AF" w:rsidRDefault="009665AC" w:rsidP="00531A05">
            <w:pPr>
              <w:pStyle w:val="a5"/>
              <w:numPr>
                <w:ilvl w:val="0"/>
                <w:numId w:val="1"/>
              </w:numPr>
              <w:jc w:val="center"/>
              <w:rPr>
                <w:color w:val="000000" w:themeColor="text1"/>
                <w:sz w:val="22"/>
                <w:szCs w:val="22"/>
                <w:lang w:val="ru-RU"/>
              </w:rPr>
            </w:pPr>
          </w:p>
        </w:tc>
        <w:tc>
          <w:tcPr>
            <w:tcW w:w="6237" w:type="dxa"/>
            <w:tcBorders>
              <w:top w:val="single" w:sz="2" w:space="0" w:color="000000"/>
              <w:left w:val="single" w:sz="4" w:space="0" w:color="auto"/>
              <w:bottom w:val="single" w:sz="2" w:space="0" w:color="000000"/>
              <w:right w:val="single" w:sz="4" w:space="0" w:color="auto"/>
            </w:tcBorders>
          </w:tcPr>
          <w:p w:rsidR="009665AC" w:rsidRPr="00D6723A" w:rsidRDefault="009665AC" w:rsidP="00531A05">
            <w:pPr>
              <w:jc w:val="both"/>
              <w:rPr>
                <w:b/>
                <w:color w:val="000000" w:themeColor="text1"/>
                <w:sz w:val="22"/>
                <w:szCs w:val="22"/>
              </w:rPr>
            </w:pPr>
            <w:r w:rsidRPr="00D6723A">
              <w:rPr>
                <w:b/>
                <w:color w:val="000000" w:themeColor="text1"/>
                <w:sz w:val="22"/>
                <w:szCs w:val="22"/>
              </w:rPr>
              <w:t xml:space="preserve">Инструкция Компании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 №П3-11.04 И-001125 версия 1 </w:t>
            </w:r>
          </w:p>
          <w:p w:rsidR="009665AC" w:rsidRDefault="009665AC" w:rsidP="00531A05">
            <w:pPr>
              <w:jc w:val="both"/>
              <w:rPr>
                <w:color w:val="000000" w:themeColor="text1"/>
                <w:sz w:val="22"/>
                <w:szCs w:val="22"/>
              </w:rPr>
            </w:pPr>
            <w:r>
              <w:rPr>
                <w:color w:val="000000" w:themeColor="text1"/>
                <w:sz w:val="22"/>
                <w:szCs w:val="22"/>
              </w:rPr>
              <w:t xml:space="preserve"> ЛНД утвержден и введен в действие: Приказ ПАО "НК "Роснефть" от 14.08.2024 № 00307-24 </w:t>
            </w:r>
          </w:p>
          <w:p w:rsidR="009665AC" w:rsidRPr="00D6723A" w:rsidRDefault="009665AC" w:rsidP="00531A05">
            <w:pPr>
              <w:jc w:val="both"/>
              <w:rPr>
                <w:color w:val="000000" w:themeColor="text1"/>
                <w:sz w:val="22"/>
                <w:szCs w:val="22"/>
              </w:rPr>
            </w:pPr>
            <w:r>
              <w:rPr>
                <w:color w:val="000000" w:themeColor="text1"/>
                <w:sz w:val="22"/>
                <w:szCs w:val="22"/>
              </w:rPr>
              <w:t xml:space="preserve"> ЛНД принят к исполнению:  Приказ АО "Самотлорнефтегаз" от 29.08.2024 №1832</w:t>
            </w:r>
          </w:p>
        </w:tc>
        <w:tc>
          <w:tcPr>
            <w:tcW w:w="2694" w:type="dxa"/>
            <w:tcBorders>
              <w:top w:val="single" w:sz="2" w:space="0" w:color="000000"/>
              <w:left w:val="single" w:sz="4" w:space="0" w:color="auto"/>
              <w:bottom w:val="single" w:sz="2" w:space="0" w:color="000000"/>
              <w:right w:val="single" w:sz="4" w:space="0" w:color="auto"/>
            </w:tcBorders>
            <w:vAlign w:val="center"/>
          </w:tcPr>
          <w:p w:rsidR="009665AC" w:rsidRDefault="009665AC" w:rsidP="00531A05">
            <w:pPr>
              <w:jc w:val="center"/>
              <w:rPr>
                <w:color w:val="000000" w:themeColor="text1"/>
                <w:sz w:val="22"/>
                <w:szCs w:val="22"/>
              </w:rPr>
            </w:pPr>
            <w:r>
              <w:rPr>
                <w:color w:val="000000" w:themeColor="text1"/>
                <w:sz w:val="22"/>
                <w:szCs w:val="22"/>
              </w:rPr>
              <w:t>отсутствуют</w:t>
            </w:r>
          </w:p>
        </w:tc>
      </w:tr>
      <w:tr w:rsidR="009665AC" w:rsidTr="00531A05">
        <w:trPr>
          <w:trHeight w:val="660"/>
        </w:trPr>
        <w:tc>
          <w:tcPr>
            <w:tcW w:w="567" w:type="dxa"/>
            <w:tcBorders>
              <w:top w:val="single" w:sz="2" w:space="0" w:color="000000"/>
              <w:left w:val="single" w:sz="4" w:space="0" w:color="auto"/>
              <w:bottom w:val="single" w:sz="2" w:space="0" w:color="000000"/>
              <w:right w:val="single" w:sz="4" w:space="0" w:color="auto"/>
            </w:tcBorders>
            <w:vAlign w:val="center"/>
          </w:tcPr>
          <w:p w:rsidR="009665AC" w:rsidRPr="004D50AF" w:rsidRDefault="009665AC" w:rsidP="00531A05">
            <w:pPr>
              <w:pStyle w:val="a5"/>
              <w:numPr>
                <w:ilvl w:val="0"/>
                <w:numId w:val="1"/>
              </w:numPr>
              <w:jc w:val="center"/>
              <w:rPr>
                <w:color w:val="000000" w:themeColor="text1"/>
                <w:sz w:val="22"/>
                <w:szCs w:val="22"/>
                <w:lang w:val="ru-RU"/>
              </w:rPr>
            </w:pPr>
          </w:p>
        </w:tc>
        <w:tc>
          <w:tcPr>
            <w:tcW w:w="6237" w:type="dxa"/>
            <w:tcBorders>
              <w:top w:val="single" w:sz="2" w:space="0" w:color="000000"/>
              <w:left w:val="single" w:sz="4" w:space="0" w:color="auto"/>
              <w:bottom w:val="single" w:sz="2" w:space="0" w:color="000000"/>
              <w:right w:val="single" w:sz="4" w:space="0" w:color="auto"/>
            </w:tcBorders>
          </w:tcPr>
          <w:p w:rsidR="009665AC" w:rsidRPr="00D6723A" w:rsidRDefault="009665AC" w:rsidP="00531A05">
            <w:pPr>
              <w:jc w:val="both"/>
              <w:rPr>
                <w:b/>
                <w:color w:val="000000" w:themeColor="text1"/>
                <w:sz w:val="22"/>
                <w:szCs w:val="22"/>
              </w:rPr>
            </w:pPr>
            <w:r w:rsidRPr="00D6723A">
              <w:rPr>
                <w:b/>
                <w:color w:val="000000" w:themeColor="text1"/>
                <w:sz w:val="22"/>
                <w:szCs w:val="22"/>
              </w:rPr>
              <w:t xml:space="preserve">Стандарт Компании "Управление отходами" №П3-05 </w:t>
            </w:r>
            <w:proofErr w:type="gramStart"/>
            <w:r w:rsidRPr="00D6723A">
              <w:rPr>
                <w:b/>
                <w:color w:val="000000" w:themeColor="text1"/>
                <w:sz w:val="22"/>
                <w:szCs w:val="22"/>
              </w:rPr>
              <w:t>С-0084 версия</w:t>
            </w:r>
            <w:proofErr w:type="gramEnd"/>
            <w:r w:rsidRPr="00D6723A">
              <w:rPr>
                <w:b/>
                <w:color w:val="000000" w:themeColor="text1"/>
                <w:sz w:val="22"/>
                <w:szCs w:val="22"/>
              </w:rPr>
              <w:t xml:space="preserve"> 4.00 </w:t>
            </w:r>
          </w:p>
          <w:p w:rsidR="009665AC" w:rsidRDefault="009665AC" w:rsidP="00531A05">
            <w:pPr>
              <w:jc w:val="both"/>
              <w:rPr>
                <w:color w:val="000000" w:themeColor="text1"/>
                <w:sz w:val="22"/>
                <w:szCs w:val="22"/>
              </w:rPr>
            </w:pPr>
            <w:r>
              <w:rPr>
                <w:color w:val="000000" w:themeColor="text1"/>
                <w:sz w:val="22"/>
                <w:szCs w:val="22"/>
              </w:rPr>
              <w:t xml:space="preserve"> ЛНД утвержден и введен в действие: Приказ ПАО "НК "Роснефть" от 28.09.2017 №562 </w:t>
            </w:r>
          </w:p>
          <w:p w:rsidR="009665AC" w:rsidRPr="00D6723A" w:rsidRDefault="009665AC" w:rsidP="00531A05">
            <w:pPr>
              <w:jc w:val="both"/>
              <w:rPr>
                <w:color w:val="000000" w:themeColor="text1"/>
                <w:sz w:val="22"/>
                <w:szCs w:val="22"/>
              </w:rPr>
            </w:pPr>
            <w:r>
              <w:rPr>
                <w:color w:val="000000" w:themeColor="text1"/>
                <w:sz w:val="22"/>
                <w:szCs w:val="22"/>
              </w:rPr>
              <w:t xml:space="preserve"> ЛНД принят к исполнению:  Приказ АО "Самотлорнефтегаз" от 11.10.2017 №940</w:t>
            </w:r>
          </w:p>
        </w:tc>
        <w:tc>
          <w:tcPr>
            <w:tcW w:w="2694" w:type="dxa"/>
            <w:tcBorders>
              <w:top w:val="single" w:sz="2" w:space="0" w:color="000000"/>
              <w:left w:val="single" w:sz="4" w:space="0" w:color="auto"/>
              <w:bottom w:val="single" w:sz="2" w:space="0" w:color="000000"/>
              <w:right w:val="single" w:sz="4" w:space="0" w:color="auto"/>
            </w:tcBorders>
            <w:vAlign w:val="center"/>
          </w:tcPr>
          <w:p w:rsidR="009665AC" w:rsidRDefault="009665AC" w:rsidP="00531A05">
            <w:pPr>
              <w:jc w:val="center"/>
              <w:rPr>
                <w:color w:val="000000" w:themeColor="text1"/>
                <w:sz w:val="22"/>
                <w:szCs w:val="22"/>
              </w:rPr>
            </w:pPr>
            <w:r>
              <w:rPr>
                <w:color w:val="000000" w:themeColor="text1"/>
                <w:sz w:val="22"/>
                <w:szCs w:val="22"/>
              </w:rPr>
              <w:t xml:space="preserve">с изм.  Приказ ПАО «НК «Роснефть» от 05.11.2022 № </w:t>
            </w:r>
            <w:proofErr w:type="gramStart"/>
            <w:r>
              <w:rPr>
                <w:color w:val="000000" w:themeColor="text1"/>
                <w:sz w:val="22"/>
                <w:szCs w:val="22"/>
              </w:rPr>
              <w:t>525 ;</w:t>
            </w:r>
            <w:proofErr w:type="gramEnd"/>
            <w:r>
              <w:rPr>
                <w:color w:val="000000" w:themeColor="text1"/>
                <w:sz w:val="22"/>
                <w:szCs w:val="22"/>
              </w:rPr>
              <w:t xml:space="preserve"> с изм.  Приказ ОАО "Самотлорнефтегаз" от 10.03.2023 №388 ;</w:t>
            </w:r>
          </w:p>
        </w:tc>
      </w:tr>
      <w:tr w:rsidR="009665AC" w:rsidTr="00531A05">
        <w:trPr>
          <w:trHeight w:val="660"/>
        </w:trPr>
        <w:tc>
          <w:tcPr>
            <w:tcW w:w="567" w:type="dxa"/>
            <w:tcBorders>
              <w:top w:val="single" w:sz="2" w:space="0" w:color="000000"/>
              <w:left w:val="single" w:sz="4" w:space="0" w:color="auto"/>
              <w:bottom w:val="single" w:sz="2" w:space="0" w:color="000000"/>
              <w:right w:val="single" w:sz="4" w:space="0" w:color="auto"/>
            </w:tcBorders>
            <w:vAlign w:val="center"/>
          </w:tcPr>
          <w:p w:rsidR="009665AC" w:rsidRPr="004D50AF" w:rsidRDefault="009665AC" w:rsidP="00531A05">
            <w:pPr>
              <w:pStyle w:val="a5"/>
              <w:numPr>
                <w:ilvl w:val="0"/>
                <w:numId w:val="1"/>
              </w:numPr>
              <w:jc w:val="center"/>
              <w:rPr>
                <w:color w:val="000000" w:themeColor="text1"/>
                <w:sz w:val="22"/>
                <w:szCs w:val="22"/>
                <w:lang w:val="ru-RU"/>
              </w:rPr>
            </w:pPr>
          </w:p>
        </w:tc>
        <w:tc>
          <w:tcPr>
            <w:tcW w:w="6237" w:type="dxa"/>
            <w:tcBorders>
              <w:top w:val="single" w:sz="2" w:space="0" w:color="000000"/>
              <w:left w:val="single" w:sz="4" w:space="0" w:color="auto"/>
              <w:bottom w:val="single" w:sz="2" w:space="0" w:color="000000"/>
              <w:right w:val="single" w:sz="4" w:space="0" w:color="auto"/>
            </w:tcBorders>
          </w:tcPr>
          <w:p w:rsidR="009665AC" w:rsidRPr="00D6723A" w:rsidRDefault="009665AC" w:rsidP="00531A05">
            <w:pPr>
              <w:jc w:val="both"/>
              <w:rPr>
                <w:b/>
                <w:color w:val="000000" w:themeColor="text1"/>
                <w:sz w:val="22"/>
                <w:szCs w:val="22"/>
              </w:rPr>
            </w:pPr>
            <w:r w:rsidRPr="00D6723A">
              <w:rPr>
                <w:b/>
                <w:color w:val="000000" w:themeColor="text1"/>
                <w:sz w:val="22"/>
                <w:szCs w:val="22"/>
              </w:rPr>
              <w:t xml:space="preserve">Инструкция АО "Самотлорнефтегаз" "Порядок допуска и организации безопасного производства работ подрядными/субподрядными организациями на опасных производственных объектах Общества" №И3.15-10 версия 4.00 </w:t>
            </w:r>
          </w:p>
          <w:p w:rsidR="009665AC" w:rsidRDefault="009665AC" w:rsidP="00531A05">
            <w:pPr>
              <w:jc w:val="both"/>
              <w:rPr>
                <w:color w:val="000000" w:themeColor="text1"/>
                <w:sz w:val="22"/>
                <w:szCs w:val="22"/>
              </w:rPr>
            </w:pPr>
            <w:r>
              <w:rPr>
                <w:color w:val="000000" w:themeColor="text1"/>
                <w:sz w:val="22"/>
                <w:szCs w:val="22"/>
              </w:rPr>
              <w:t xml:space="preserve"> ЛНД утвержден и введен в </w:t>
            </w:r>
            <w:proofErr w:type="gramStart"/>
            <w:r>
              <w:rPr>
                <w:color w:val="000000" w:themeColor="text1"/>
                <w:sz w:val="22"/>
                <w:szCs w:val="22"/>
              </w:rPr>
              <w:t>действие:  Приказ</w:t>
            </w:r>
            <w:proofErr w:type="gramEnd"/>
            <w:r>
              <w:rPr>
                <w:color w:val="000000" w:themeColor="text1"/>
                <w:sz w:val="22"/>
                <w:szCs w:val="22"/>
              </w:rPr>
              <w:t xml:space="preserve"> АО "Самотлорнефтегаз" от 11.03.2020 №307 </w:t>
            </w:r>
          </w:p>
          <w:p w:rsidR="009665AC" w:rsidRPr="00D6723A" w:rsidRDefault="009665AC" w:rsidP="00531A05">
            <w:pPr>
              <w:jc w:val="both"/>
              <w:rPr>
                <w:color w:val="000000" w:themeColor="text1"/>
                <w:sz w:val="22"/>
                <w:szCs w:val="22"/>
              </w:rPr>
            </w:pPr>
          </w:p>
        </w:tc>
        <w:tc>
          <w:tcPr>
            <w:tcW w:w="2694" w:type="dxa"/>
            <w:tcBorders>
              <w:top w:val="single" w:sz="2" w:space="0" w:color="000000"/>
              <w:left w:val="single" w:sz="4" w:space="0" w:color="auto"/>
              <w:bottom w:val="single" w:sz="2" w:space="0" w:color="000000"/>
              <w:right w:val="single" w:sz="4" w:space="0" w:color="auto"/>
            </w:tcBorders>
            <w:vAlign w:val="center"/>
          </w:tcPr>
          <w:p w:rsidR="009665AC" w:rsidRDefault="009665AC" w:rsidP="00531A05">
            <w:pPr>
              <w:jc w:val="center"/>
              <w:rPr>
                <w:color w:val="000000" w:themeColor="text1"/>
                <w:sz w:val="22"/>
                <w:szCs w:val="22"/>
              </w:rPr>
            </w:pPr>
            <w:r>
              <w:rPr>
                <w:color w:val="000000" w:themeColor="text1"/>
                <w:sz w:val="22"/>
                <w:szCs w:val="22"/>
              </w:rPr>
              <w:t>с изм.  Приказ АО "Самотлорнефтегаз" от 31.08.2020 №</w:t>
            </w:r>
            <w:proofErr w:type="gramStart"/>
            <w:r>
              <w:rPr>
                <w:color w:val="000000" w:themeColor="text1"/>
                <w:sz w:val="22"/>
                <w:szCs w:val="22"/>
              </w:rPr>
              <w:t>1118 ;</w:t>
            </w:r>
            <w:proofErr w:type="gramEnd"/>
            <w:r>
              <w:rPr>
                <w:color w:val="000000" w:themeColor="text1"/>
                <w:sz w:val="22"/>
                <w:szCs w:val="22"/>
              </w:rPr>
              <w:t xml:space="preserve"> с изм.  Приказ АО "Самотлорнефтегаз" от 30.11.2020 №</w:t>
            </w:r>
            <w:proofErr w:type="gramStart"/>
            <w:r>
              <w:rPr>
                <w:color w:val="000000" w:themeColor="text1"/>
                <w:sz w:val="22"/>
                <w:szCs w:val="22"/>
              </w:rPr>
              <w:t>1558 ;</w:t>
            </w:r>
            <w:proofErr w:type="gramEnd"/>
            <w:r>
              <w:rPr>
                <w:color w:val="000000" w:themeColor="text1"/>
                <w:sz w:val="22"/>
                <w:szCs w:val="22"/>
              </w:rPr>
              <w:t xml:space="preserve"> с изм.  Приказ АО "Самотлорнефтегаз" от 30.03.2021 №</w:t>
            </w:r>
            <w:proofErr w:type="gramStart"/>
            <w:r>
              <w:rPr>
                <w:color w:val="000000" w:themeColor="text1"/>
                <w:sz w:val="22"/>
                <w:szCs w:val="22"/>
              </w:rPr>
              <w:t>396 ;</w:t>
            </w:r>
            <w:proofErr w:type="gramEnd"/>
            <w:r>
              <w:rPr>
                <w:color w:val="000000" w:themeColor="text1"/>
                <w:sz w:val="22"/>
                <w:szCs w:val="22"/>
              </w:rPr>
              <w:t xml:space="preserve"> с изм.  Приказ АО "Самотлорнефтегаз" от 18.06.2021 №</w:t>
            </w:r>
            <w:proofErr w:type="gramStart"/>
            <w:r>
              <w:rPr>
                <w:color w:val="000000" w:themeColor="text1"/>
                <w:sz w:val="22"/>
                <w:szCs w:val="22"/>
              </w:rPr>
              <w:t>801 ;</w:t>
            </w:r>
            <w:proofErr w:type="gramEnd"/>
            <w:r>
              <w:rPr>
                <w:color w:val="000000" w:themeColor="text1"/>
                <w:sz w:val="22"/>
                <w:szCs w:val="22"/>
              </w:rPr>
              <w:t xml:space="preserve"> с изм.  Приказ АО "Самотлорнефтегаз" от 16.03.2022 №</w:t>
            </w:r>
            <w:proofErr w:type="gramStart"/>
            <w:r>
              <w:rPr>
                <w:color w:val="000000" w:themeColor="text1"/>
                <w:sz w:val="22"/>
                <w:szCs w:val="22"/>
              </w:rPr>
              <w:t>370 ;</w:t>
            </w:r>
            <w:proofErr w:type="gramEnd"/>
            <w:r>
              <w:rPr>
                <w:color w:val="000000" w:themeColor="text1"/>
                <w:sz w:val="22"/>
                <w:szCs w:val="22"/>
              </w:rPr>
              <w:t xml:space="preserve"> с изм.  Приказ АО "Самотлорнефтегаз" от 31.05.2023 №1029 ;</w:t>
            </w:r>
          </w:p>
        </w:tc>
      </w:tr>
      <w:tr w:rsidR="009665AC" w:rsidTr="00531A05">
        <w:trPr>
          <w:trHeight w:val="660"/>
        </w:trPr>
        <w:tc>
          <w:tcPr>
            <w:tcW w:w="567" w:type="dxa"/>
            <w:tcBorders>
              <w:top w:val="single" w:sz="2" w:space="0" w:color="000000"/>
              <w:left w:val="single" w:sz="4" w:space="0" w:color="auto"/>
              <w:bottom w:val="single" w:sz="2" w:space="0" w:color="000000"/>
              <w:right w:val="single" w:sz="4" w:space="0" w:color="auto"/>
            </w:tcBorders>
            <w:vAlign w:val="center"/>
          </w:tcPr>
          <w:p w:rsidR="009665AC" w:rsidRPr="004D50AF" w:rsidRDefault="009665AC" w:rsidP="00531A05">
            <w:pPr>
              <w:pStyle w:val="a5"/>
              <w:numPr>
                <w:ilvl w:val="0"/>
                <w:numId w:val="1"/>
              </w:numPr>
              <w:jc w:val="center"/>
              <w:rPr>
                <w:color w:val="000000" w:themeColor="text1"/>
                <w:sz w:val="22"/>
                <w:szCs w:val="22"/>
                <w:lang w:val="ru-RU"/>
              </w:rPr>
            </w:pPr>
          </w:p>
        </w:tc>
        <w:tc>
          <w:tcPr>
            <w:tcW w:w="6237" w:type="dxa"/>
            <w:tcBorders>
              <w:top w:val="single" w:sz="2" w:space="0" w:color="000000"/>
              <w:left w:val="single" w:sz="4" w:space="0" w:color="auto"/>
              <w:bottom w:val="single" w:sz="2" w:space="0" w:color="000000"/>
              <w:right w:val="single" w:sz="4" w:space="0" w:color="auto"/>
            </w:tcBorders>
          </w:tcPr>
          <w:p w:rsidR="009665AC" w:rsidRPr="00D6723A" w:rsidRDefault="009665AC" w:rsidP="00531A05">
            <w:pPr>
              <w:jc w:val="both"/>
              <w:rPr>
                <w:b/>
                <w:color w:val="000000" w:themeColor="text1"/>
                <w:sz w:val="22"/>
                <w:szCs w:val="22"/>
              </w:rPr>
            </w:pPr>
            <w:r w:rsidRPr="00D6723A">
              <w:rPr>
                <w:b/>
                <w:color w:val="000000" w:themeColor="text1"/>
                <w:sz w:val="22"/>
                <w:szCs w:val="22"/>
              </w:rPr>
              <w:t xml:space="preserve">Инструкция АО "Самотлорнефтегаз" "Обращение с отходами производства и потребления" №И3.14-17 версия 6 </w:t>
            </w:r>
          </w:p>
          <w:p w:rsidR="009665AC" w:rsidRDefault="009665AC" w:rsidP="00531A05">
            <w:pPr>
              <w:jc w:val="both"/>
              <w:rPr>
                <w:color w:val="000000" w:themeColor="text1"/>
                <w:sz w:val="22"/>
                <w:szCs w:val="22"/>
              </w:rPr>
            </w:pPr>
            <w:r>
              <w:rPr>
                <w:color w:val="000000" w:themeColor="text1"/>
                <w:sz w:val="22"/>
                <w:szCs w:val="22"/>
              </w:rPr>
              <w:t xml:space="preserve"> ЛНД утвержден и введен в </w:t>
            </w:r>
            <w:proofErr w:type="gramStart"/>
            <w:r>
              <w:rPr>
                <w:color w:val="000000" w:themeColor="text1"/>
                <w:sz w:val="22"/>
                <w:szCs w:val="22"/>
              </w:rPr>
              <w:t>действие:  Приказ</w:t>
            </w:r>
            <w:proofErr w:type="gramEnd"/>
            <w:r>
              <w:rPr>
                <w:color w:val="000000" w:themeColor="text1"/>
                <w:sz w:val="22"/>
                <w:szCs w:val="22"/>
              </w:rPr>
              <w:t xml:space="preserve"> АО "Самотлорнефтегаз" от 23.10.2024 №2319 </w:t>
            </w:r>
          </w:p>
          <w:p w:rsidR="009665AC" w:rsidRPr="00D6723A" w:rsidRDefault="009665AC" w:rsidP="00531A05">
            <w:pPr>
              <w:jc w:val="both"/>
              <w:rPr>
                <w:color w:val="000000" w:themeColor="text1"/>
                <w:sz w:val="22"/>
                <w:szCs w:val="22"/>
              </w:rPr>
            </w:pPr>
          </w:p>
        </w:tc>
        <w:tc>
          <w:tcPr>
            <w:tcW w:w="2694" w:type="dxa"/>
            <w:tcBorders>
              <w:top w:val="single" w:sz="2" w:space="0" w:color="000000"/>
              <w:left w:val="single" w:sz="4" w:space="0" w:color="auto"/>
              <w:bottom w:val="single" w:sz="2" w:space="0" w:color="000000"/>
              <w:right w:val="single" w:sz="4" w:space="0" w:color="auto"/>
            </w:tcBorders>
            <w:vAlign w:val="center"/>
          </w:tcPr>
          <w:p w:rsidR="009665AC" w:rsidRDefault="009665AC" w:rsidP="00531A05">
            <w:pPr>
              <w:jc w:val="center"/>
              <w:rPr>
                <w:color w:val="000000" w:themeColor="text1"/>
                <w:sz w:val="22"/>
                <w:szCs w:val="22"/>
              </w:rPr>
            </w:pPr>
            <w:r>
              <w:rPr>
                <w:color w:val="000000" w:themeColor="text1"/>
                <w:sz w:val="22"/>
                <w:szCs w:val="22"/>
              </w:rPr>
              <w:t>отсутствуют</w:t>
            </w:r>
          </w:p>
        </w:tc>
      </w:tr>
      <w:tr w:rsidR="009665AC" w:rsidTr="00531A05">
        <w:trPr>
          <w:trHeight w:val="660"/>
        </w:trPr>
        <w:tc>
          <w:tcPr>
            <w:tcW w:w="567" w:type="dxa"/>
            <w:tcBorders>
              <w:top w:val="single" w:sz="2" w:space="0" w:color="000000"/>
              <w:left w:val="single" w:sz="4" w:space="0" w:color="auto"/>
              <w:bottom w:val="single" w:sz="2" w:space="0" w:color="000000"/>
              <w:right w:val="single" w:sz="4" w:space="0" w:color="auto"/>
            </w:tcBorders>
            <w:vAlign w:val="center"/>
          </w:tcPr>
          <w:p w:rsidR="009665AC" w:rsidRPr="004D50AF" w:rsidRDefault="009665AC" w:rsidP="00531A05">
            <w:pPr>
              <w:pStyle w:val="a5"/>
              <w:numPr>
                <w:ilvl w:val="0"/>
                <w:numId w:val="1"/>
              </w:numPr>
              <w:jc w:val="center"/>
              <w:rPr>
                <w:color w:val="000000" w:themeColor="text1"/>
                <w:sz w:val="22"/>
                <w:szCs w:val="22"/>
                <w:lang w:val="ru-RU"/>
              </w:rPr>
            </w:pPr>
          </w:p>
        </w:tc>
        <w:tc>
          <w:tcPr>
            <w:tcW w:w="6237" w:type="dxa"/>
            <w:tcBorders>
              <w:top w:val="single" w:sz="2" w:space="0" w:color="000000"/>
              <w:left w:val="single" w:sz="4" w:space="0" w:color="auto"/>
              <w:bottom w:val="single" w:sz="2" w:space="0" w:color="000000"/>
              <w:right w:val="single" w:sz="4" w:space="0" w:color="auto"/>
            </w:tcBorders>
          </w:tcPr>
          <w:p w:rsidR="009665AC" w:rsidRPr="00D6723A" w:rsidRDefault="009665AC" w:rsidP="00531A05">
            <w:pPr>
              <w:jc w:val="both"/>
              <w:rPr>
                <w:b/>
                <w:color w:val="000000" w:themeColor="text1"/>
                <w:sz w:val="22"/>
                <w:szCs w:val="22"/>
              </w:rPr>
            </w:pPr>
            <w:r w:rsidRPr="00D6723A">
              <w:rPr>
                <w:b/>
                <w:color w:val="000000" w:themeColor="text1"/>
                <w:sz w:val="22"/>
                <w:szCs w:val="22"/>
              </w:rPr>
              <w:t xml:space="preserve">План экстренного медицинского реагирования АО "Самотлорнефтегаз" "Экстренное медицинское реагирование на объектах Общества" №ПЛЭМР3.11-67 версия 5 </w:t>
            </w:r>
          </w:p>
          <w:p w:rsidR="009665AC" w:rsidRDefault="009665AC" w:rsidP="00531A05">
            <w:pPr>
              <w:jc w:val="both"/>
              <w:rPr>
                <w:color w:val="000000" w:themeColor="text1"/>
                <w:sz w:val="22"/>
                <w:szCs w:val="22"/>
              </w:rPr>
            </w:pPr>
            <w:r>
              <w:rPr>
                <w:color w:val="000000" w:themeColor="text1"/>
                <w:sz w:val="22"/>
                <w:szCs w:val="22"/>
              </w:rPr>
              <w:t xml:space="preserve"> ЛНД утвержден и введен в </w:t>
            </w:r>
            <w:proofErr w:type="gramStart"/>
            <w:r>
              <w:rPr>
                <w:color w:val="000000" w:themeColor="text1"/>
                <w:sz w:val="22"/>
                <w:szCs w:val="22"/>
              </w:rPr>
              <w:t>действие:  Приказ</w:t>
            </w:r>
            <w:proofErr w:type="gramEnd"/>
            <w:r>
              <w:rPr>
                <w:color w:val="000000" w:themeColor="text1"/>
                <w:sz w:val="22"/>
                <w:szCs w:val="22"/>
              </w:rPr>
              <w:t xml:space="preserve"> АО «Самотлорнефтегаз» от 19.11.2024 №2515 </w:t>
            </w:r>
          </w:p>
          <w:p w:rsidR="009665AC" w:rsidRPr="00D6723A" w:rsidRDefault="009665AC" w:rsidP="00531A05">
            <w:pPr>
              <w:jc w:val="both"/>
              <w:rPr>
                <w:color w:val="000000" w:themeColor="text1"/>
                <w:sz w:val="22"/>
                <w:szCs w:val="22"/>
              </w:rPr>
            </w:pPr>
          </w:p>
        </w:tc>
        <w:tc>
          <w:tcPr>
            <w:tcW w:w="2694" w:type="dxa"/>
            <w:tcBorders>
              <w:top w:val="single" w:sz="2" w:space="0" w:color="000000"/>
              <w:left w:val="single" w:sz="4" w:space="0" w:color="auto"/>
              <w:bottom w:val="single" w:sz="2" w:space="0" w:color="000000"/>
              <w:right w:val="single" w:sz="4" w:space="0" w:color="auto"/>
            </w:tcBorders>
            <w:vAlign w:val="center"/>
          </w:tcPr>
          <w:p w:rsidR="009665AC" w:rsidRDefault="009665AC" w:rsidP="00531A05">
            <w:pPr>
              <w:jc w:val="center"/>
              <w:rPr>
                <w:color w:val="000000" w:themeColor="text1"/>
                <w:sz w:val="22"/>
                <w:szCs w:val="22"/>
              </w:rPr>
            </w:pPr>
            <w:r>
              <w:rPr>
                <w:color w:val="000000" w:themeColor="text1"/>
                <w:sz w:val="22"/>
                <w:szCs w:val="22"/>
              </w:rPr>
              <w:t>отсутствуют</w:t>
            </w:r>
          </w:p>
        </w:tc>
      </w:tr>
      <w:tr w:rsidR="009665AC" w:rsidTr="00531A05">
        <w:trPr>
          <w:trHeight w:val="660"/>
        </w:trPr>
        <w:tc>
          <w:tcPr>
            <w:tcW w:w="567" w:type="dxa"/>
            <w:tcBorders>
              <w:top w:val="single" w:sz="2" w:space="0" w:color="000000"/>
              <w:left w:val="single" w:sz="4" w:space="0" w:color="auto"/>
              <w:bottom w:val="single" w:sz="2" w:space="0" w:color="000000"/>
              <w:right w:val="single" w:sz="4" w:space="0" w:color="auto"/>
            </w:tcBorders>
            <w:vAlign w:val="center"/>
          </w:tcPr>
          <w:p w:rsidR="009665AC" w:rsidRPr="004D50AF" w:rsidRDefault="009665AC" w:rsidP="00531A05">
            <w:pPr>
              <w:pStyle w:val="a5"/>
              <w:numPr>
                <w:ilvl w:val="0"/>
                <w:numId w:val="1"/>
              </w:numPr>
              <w:jc w:val="center"/>
              <w:rPr>
                <w:color w:val="000000" w:themeColor="text1"/>
                <w:sz w:val="22"/>
                <w:szCs w:val="22"/>
                <w:lang w:val="ru-RU"/>
              </w:rPr>
            </w:pPr>
          </w:p>
        </w:tc>
        <w:tc>
          <w:tcPr>
            <w:tcW w:w="6237" w:type="dxa"/>
            <w:tcBorders>
              <w:top w:val="single" w:sz="2" w:space="0" w:color="000000"/>
              <w:left w:val="single" w:sz="4" w:space="0" w:color="auto"/>
              <w:bottom w:val="single" w:sz="2" w:space="0" w:color="000000"/>
              <w:right w:val="single" w:sz="4" w:space="0" w:color="auto"/>
            </w:tcBorders>
          </w:tcPr>
          <w:p w:rsidR="009665AC" w:rsidRPr="00D6723A" w:rsidRDefault="009665AC" w:rsidP="00531A05">
            <w:pPr>
              <w:jc w:val="both"/>
              <w:rPr>
                <w:b/>
                <w:color w:val="000000" w:themeColor="text1"/>
                <w:sz w:val="22"/>
                <w:szCs w:val="22"/>
              </w:rPr>
            </w:pPr>
            <w:r w:rsidRPr="00D6723A">
              <w:rPr>
                <w:b/>
                <w:color w:val="000000" w:themeColor="text1"/>
                <w:sz w:val="22"/>
                <w:szCs w:val="22"/>
              </w:rPr>
              <w:t xml:space="preserve">Типовые требования Компании "Формирование и предоставление периодической отчетности по показателям и информации в области промышленной безопасности и охраны труда" №П3-05 ТТР-0003 версия 3.00 </w:t>
            </w:r>
          </w:p>
          <w:p w:rsidR="009665AC" w:rsidRDefault="009665AC" w:rsidP="00531A05">
            <w:pPr>
              <w:jc w:val="both"/>
              <w:rPr>
                <w:color w:val="000000" w:themeColor="text1"/>
                <w:sz w:val="22"/>
                <w:szCs w:val="22"/>
              </w:rPr>
            </w:pPr>
            <w:r>
              <w:rPr>
                <w:color w:val="000000" w:themeColor="text1"/>
                <w:sz w:val="22"/>
                <w:szCs w:val="22"/>
              </w:rPr>
              <w:lastRenderedPageBreak/>
              <w:t xml:space="preserve"> ЛНД утвержден и введен в действие: Приказ ПАО "НК "Роснефть" от 28.09.2021 №497 </w:t>
            </w:r>
          </w:p>
          <w:p w:rsidR="009665AC" w:rsidRPr="00D6723A" w:rsidRDefault="009665AC" w:rsidP="00531A05">
            <w:pPr>
              <w:jc w:val="both"/>
              <w:rPr>
                <w:color w:val="000000" w:themeColor="text1"/>
                <w:sz w:val="22"/>
                <w:szCs w:val="22"/>
              </w:rPr>
            </w:pPr>
            <w:r>
              <w:rPr>
                <w:color w:val="000000" w:themeColor="text1"/>
                <w:sz w:val="22"/>
                <w:szCs w:val="22"/>
              </w:rPr>
              <w:t xml:space="preserve"> ЛНД принят к исполнению:  Приказ АО "Самотлорнефтегаз" от 08.11.2021 №1435</w:t>
            </w:r>
          </w:p>
        </w:tc>
        <w:tc>
          <w:tcPr>
            <w:tcW w:w="2694" w:type="dxa"/>
            <w:tcBorders>
              <w:top w:val="single" w:sz="2" w:space="0" w:color="000000"/>
              <w:left w:val="single" w:sz="4" w:space="0" w:color="auto"/>
              <w:bottom w:val="single" w:sz="2" w:space="0" w:color="000000"/>
              <w:right w:val="single" w:sz="4" w:space="0" w:color="auto"/>
            </w:tcBorders>
            <w:vAlign w:val="center"/>
          </w:tcPr>
          <w:p w:rsidR="009665AC" w:rsidRDefault="009665AC" w:rsidP="00531A05">
            <w:pPr>
              <w:jc w:val="center"/>
              <w:rPr>
                <w:color w:val="000000" w:themeColor="text1"/>
                <w:sz w:val="22"/>
                <w:szCs w:val="22"/>
              </w:rPr>
            </w:pPr>
            <w:r>
              <w:rPr>
                <w:color w:val="000000" w:themeColor="text1"/>
                <w:sz w:val="22"/>
                <w:szCs w:val="22"/>
              </w:rPr>
              <w:lastRenderedPageBreak/>
              <w:t>с изм.  Приказ ПАО "НК "Роснефть" от 24.05.2023 №</w:t>
            </w:r>
            <w:proofErr w:type="gramStart"/>
            <w:r>
              <w:rPr>
                <w:color w:val="000000" w:themeColor="text1"/>
                <w:sz w:val="22"/>
                <w:szCs w:val="22"/>
              </w:rPr>
              <w:t>242 ;</w:t>
            </w:r>
            <w:proofErr w:type="gramEnd"/>
            <w:r>
              <w:rPr>
                <w:color w:val="000000" w:themeColor="text1"/>
                <w:sz w:val="22"/>
                <w:szCs w:val="22"/>
              </w:rPr>
              <w:t xml:space="preserve"> с изм.  Приказ АО "Самотлорнефтегаз" от 07.06.2023 №1086 ;</w:t>
            </w:r>
          </w:p>
        </w:tc>
      </w:tr>
      <w:tr w:rsidR="009665AC" w:rsidTr="00531A05">
        <w:trPr>
          <w:trHeight w:val="660"/>
        </w:trPr>
        <w:tc>
          <w:tcPr>
            <w:tcW w:w="567" w:type="dxa"/>
            <w:tcBorders>
              <w:top w:val="single" w:sz="2" w:space="0" w:color="000000"/>
              <w:left w:val="single" w:sz="4" w:space="0" w:color="auto"/>
              <w:bottom w:val="single" w:sz="2" w:space="0" w:color="000000"/>
              <w:right w:val="single" w:sz="4" w:space="0" w:color="auto"/>
            </w:tcBorders>
            <w:vAlign w:val="center"/>
          </w:tcPr>
          <w:p w:rsidR="009665AC" w:rsidRPr="004D50AF" w:rsidRDefault="009665AC" w:rsidP="00531A05">
            <w:pPr>
              <w:pStyle w:val="a5"/>
              <w:numPr>
                <w:ilvl w:val="0"/>
                <w:numId w:val="1"/>
              </w:numPr>
              <w:jc w:val="center"/>
              <w:rPr>
                <w:color w:val="000000" w:themeColor="text1"/>
                <w:sz w:val="22"/>
                <w:szCs w:val="22"/>
                <w:lang w:val="ru-RU"/>
              </w:rPr>
            </w:pPr>
          </w:p>
        </w:tc>
        <w:tc>
          <w:tcPr>
            <w:tcW w:w="6237" w:type="dxa"/>
            <w:tcBorders>
              <w:top w:val="single" w:sz="2" w:space="0" w:color="000000"/>
              <w:left w:val="single" w:sz="4" w:space="0" w:color="auto"/>
              <w:bottom w:val="single" w:sz="2" w:space="0" w:color="000000"/>
              <w:right w:val="single" w:sz="4" w:space="0" w:color="auto"/>
            </w:tcBorders>
          </w:tcPr>
          <w:p w:rsidR="009665AC" w:rsidRPr="00D6723A" w:rsidRDefault="009665AC" w:rsidP="00531A05">
            <w:pPr>
              <w:jc w:val="both"/>
              <w:rPr>
                <w:b/>
                <w:color w:val="000000" w:themeColor="text1"/>
                <w:sz w:val="22"/>
                <w:szCs w:val="22"/>
              </w:rPr>
            </w:pPr>
            <w:r w:rsidRPr="00D6723A">
              <w:rPr>
                <w:b/>
                <w:color w:val="000000" w:themeColor="text1"/>
                <w:sz w:val="22"/>
                <w:szCs w:val="22"/>
              </w:rPr>
              <w:t xml:space="preserve">Положение Компании "Организация пожарной охраны на объектах Компании" №П3-05 Р-0624 версия 2.00 </w:t>
            </w:r>
          </w:p>
          <w:p w:rsidR="009665AC" w:rsidRDefault="009665AC" w:rsidP="00531A05">
            <w:pPr>
              <w:jc w:val="both"/>
              <w:rPr>
                <w:color w:val="000000" w:themeColor="text1"/>
                <w:sz w:val="22"/>
                <w:szCs w:val="22"/>
              </w:rPr>
            </w:pPr>
            <w:r>
              <w:rPr>
                <w:color w:val="000000" w:themeColor="text1"/>
                <w:sz w:val="22"/>
                <w:szCs w:val="22"/>
              </w:rPr>
              <w:t xml:space="preserve"> ЛНД утвержден и введен в действие: Приказ ПАО "НК "Роснефть</w:t>
            </w:r>
            <w:proofErr w:type="gramStart"/>
            <w:r>
              <w:rPr>
                <w:color w:val="000000" w:themeColor="text1"/>
                <w:sz w:val="22"/>
                <w:szCs w:val="22"/>
              </w:rPr>
              <w:t>"  от</w:t>
            </w:r>
            <w:proofErr w:type="gramEnd"/>
            <w:r>
              <w:rPr>
                <w:color w:val="000000" w:themeColor="text1"/>
                <w:sz w:val="22"/>
                <w:szCs w:val="22"/>
              </w:rPr>
              <w:t xml:space="preserve"> 10.02.2022 №49 </w:t>
            </w:r>
          </w:p>
          <w:p w:rsidR="009665AC" w:rsidRPr="00D6723A" w:rsidRDefault="009665AC" w:rsidP="00531A05">
            <w:pPr>
              <w:jc w:val="both"/>
              <w:rPr>
                <w:color w:val="000000" w:themeColor="text1"/>
                <w:sz w:val="22"/>
                <w:szCs w:val="22"/>
              </w:rPr>
            </w:pPr>
            <w:r>
              <w:rPr>
                <w:color w:val="000000" w:themeColor="text1"/>
                <w:sz w:val="22"/>
                <w:szCs w:val="22"/>
              </w:rPr>
              <w:t xml:space="preserve"> ЛНД принят к исполнению:  Приказ АО "Самотлорнефтегаз" от 09.03.2022 №338</w:t>
            </w:r>
          </w:p>
        </w:tc>
        <w:tc>
          <w:tcPr>
            <w:tcW w:w="2694" w:type="dxa"/>
            <w:tcBorders>
              <w:top w:val="single" w:sz="2" w:space="0" w:color="000000"/>
              <w:left w:val="single" w:sz="4" w:space="0" w:color="auto"/>
              <w:bottom w:val="single" w:sz="2" w:space="0" w:color="000000"/>
              <w:right w:val="single" w:sz="4" w:space="0" w:color="auto"/>
            </w:tcBorders>
            <w:vAlign w:val="center"/>
          </w:tcPr>
          <w:p w:rsidR="009665AC" w:rsidRDefault="009665AC" w:rsidP="00531A05">
            <w:pPr>
              <w:jc w:val="center"/>
              <w:rPr>
                <w:color w:val="000000" w:themeColor="text1"/>
                <w:sz w:val="22"/>
                <w:szCs w:val="22"/>
              </w:rPr>
            </w:pPr>
            <w:r>
              <w:rPr>
                <w:color w:val="000000" w:themeColor="text1"/>
                <w:sz w:val="22"/>
                <w:szCs w:val="22"/>
              </w:rPr>
              <w:t>с изм.  Приказ ПАО "НК "Роснефть" от 24.05.2023 №</w:t>
            </w:r>
            <w:proofErr w:type="gramStart"/>
            <w:r>
              <w:rPr>
                <w:color w:val="000000" w:themeColor="text1"/>
                <w:sz w:val="22"/>
                <w:szCs w:val="22"/>
              </w:rPr>
              <w:t>242 ;</w:t>
            </w:r>
            <w:proofErr w:type="gramEnd"/>
            <w:r>
              <w:rPr>
                <w:color w:val="000000" w:themeColor="text1"/>
                <w:sz w:val="22"/>
                <w:szCs w:val="22"/>
              </w:rPr>
              <w:t xml:space="preserve"> с изм.  Приказ АО "Самотлорнефтегаз" от 07.06.2023 №1086 ;</w:t>
            </w:r>
          </w:p>
        </w:tc>
      </w:tr>
    </w:tbl>
    <w:p w:rsidR="009144CB" w:rsidRPr="004D50AF" w:rsidRDefault="009144CB" w:rsidP="00D0746B">
      <w:pPr>
        <w:pStyle w:val="ac"/>
        <w:ind w:firstLine="426"/>
        <w:rPr>
          <w:rFonts w:ascii="Times New Roman" w:eastAsia="Times New Roman" w:hAnsi="Times New Roman"/>
          <w:color w:val="000000" w:themeColor="text1"/>
          <w:sz w:val="24"/>
          <w:szCs w:val="24"/>
          <w:lang w:eastAsia="ru-RU"/>
        </w:rPr>
      </w:pPr>
    </w:p>
    <w:p w:rsidR="009665AC" w:rsidRPr="00BB5D3C" w:rsidRDefault="009665AC" w:rsidP="009665AC">
      <w:pPr>
        <w:pStyle w:val="ac"/>
        <w:ind w:firstLine="426"/>
        <w:rPr>
          <w:rFonts w:ascii="Times New Roman" w:eastAsia="Times New Roman" w:hAnsi="Times New Roman"/>
          <w:color w:val="000000" w:themeColor="text1"/>
          <w:sz w:val="24"/>
          <w:szCs w:val="24"/>
          <w:lang w:eastAsia="ru-RU"/>
        </w:rPr>
      </w:pPr>
      <w:r w:rsidRPr="00BB5D3C">
        <w:rPr>
          <w:rFonts w:ascii="Times New Roman" w:eastAsia="Times New Roman" w:hAnsi="Times New Roman"/>
          <w:color w:val="000000" w:themeColor="text1"/>
          <w:sz w:val="24"/>
          <w:szCs w:val="24"/>
          <w:lang w:eastAsia="ru-RU"/>
        </w:rPr>
        <w:t>Указанные ЛНД не содержат информацию конфиденциального характера.</w:t>
      </w:r>
    </w:p>
    <w:p w:rsidR="009665AC" w:rsidRPr="00BB5D3C" w:rsidRDefault="009665AC" w:rsidP="009665AC">
      <w:pPr>
        <w:ind w:firstLine="426"/>
        <w:jc w:val="both"/>
        <w:rPr>
          <w:color w:val="000000" w:themeColor="text1"/>
          <w:sz w:val="24"/>
          <w:szCs w:val="24"/>
        </w:rPr>
      </w:pPr>
      <w:r w:rsidRPr="00BB5D3C">
        <w:rPr>
          <w:color w:val="000000" w:themeColor="text1"/>
          <w:sz w:val="24"/>
          <w:szCs w:val="24"/>
        </w:rPr>
        <w:t>Покупатель осведомлен, что данная информация является интеллектуальной собственностью Продавца и передает</w:t>
      </w:r>
      <w:r>
        <w:rPr>
          <w:color w:val="000000" w:themeColor="text1"/>
          <w:sz w:val="24"/>
          <w:szCs w:val="24"/>
        </w:rPr>
        <w:t>ся исключительно для служебного</w:t>
      </w:r>
      <w:r w:rsidRPr="00BB5D3C">
        <w:rPr>
          <w:color w:val="000000" w:themeColor="text1"/>
          <w:sz w:val="24"/>
          <w:szCs w:val="24"/>
        </w:rPr>
        <w:t xml:space="preserve"> использования в рамках Купли-продаж</w:t>
      </w:r>
      <w:r>
        <w:rPr>
          <w:color w:val="000000" w:themeColor="text1"/>
          <w:sz w:val="24"/>
          <w:szCs w:val="24"/>
        </w:rPr>
        <w:t>и по настоящему Договору без права передачи</w:t>
      </w:r>
      <w:r w:rsidRPr="00BB5D3C">
        <w:rPr>
          <w:color w:val="000000" w:themeColor="text1"/>
          <w:sz w:val="24"/>
          <w:szCs w:val="24"/>
        </w:rPr>
        <w:t xml:space="preserve"> третьим лицам, а также иным работникам Покупателя, в чьи служебные обязанности не входит Купля-продажа по Договору, за исключением привлекаемых Покупателем субподрядных организаций для Купли-продажи по настоящему Договору.</w:t>
      </w:r>
    </w:p>
    <w:p w:rsidR="009665AC" w:rsidRPr="00BB5D3C" w:rsidRDefault="009665AC" w:rsidP="009665AC">
      <w:pPr>
        <w:ind w:firstLine="426"/>
        <w:jc w:val="both"/>
        <w:rPr>
          <w:color w:val="000000" w:themeColor="text1"/>
          <w:sz w:val="24"/>
          <w:szCs w:val="24"/>
        </w:rPr>
      </w:pPr>
      <w:r w:rsidRPr="00BB5D3C">
        <w:rPr>
          <w:color w:val="000000" w:themeColor="text1"/>
          <w:sz w:val="24"/>
          <w:szCs w:val="24"/>
        </w:rPr>
        <w:t>Любые изменения локальных нормативных документов Продавца и презентационных материалов к ним (при наличии), полученных Покупателем по настоящему акту приема-передачи, доводятся Продавцом до Покупателя официальным письмом с целью его оперативного информирования, с последующим подписанием акта приема-передачи локальных нормативных документов в новой редакции.</w:t>
      </w:r>
    </w:p>
    <w:p w:rsidR="009665AC" w:rsidRPr="00BB5D3C" w:rsidRDefault="009665AC" w:rsidP="009665AC">
      <w:pPr>
        <w:ind w:firstLine="426"/>
        <w:jc w:val="both"/>
        <w:rPr>
          <w:color w:val="000000" w:themeColor="text1"/>
          <w:sz w:val="24"/>
          <w:szCs w:val="24"/>
        </w:rPr>
      </w:pPr>
      <w:r w:rsidRPr="00BB5D3C">
        <w:rPr>
          <w:color w:val="000000" w:themeColor="text1"/>
          <w:sz w:val="24"/>
          <w:szCs w:val="24"/>
        </w:rPr>
        <w:t>Покупатель обязуется руководствоваться локальными нормативными документами Продавца и презентационными материалами к ним (при наличии), при Купле-продаже по Договору, с учётом изменений и дополнений, полученных от Продавца с официальным письмом.</w:t>
      </w:r>
    </w:p>
    <w:p w:rsidR="009665AC" w:rsidRPr="00BB5D3C" w:rsidRDefault="009665AC" w:rsidP="009665AC">
      <w:pPr>
        <w:ind w:firstLine="426"/>
        <w:jc w:val="both"/>
        <w:rPr>
          <w:color w:val="000000" w:themeColor="text1"/>
          <w:sz w:val="24"/>
          <w:szCs w:val="24"/>
        </w:rPr>
      </w:pPr>
      <w:r w:rsidRPr="00BB5D3C">
        <w:rPr>
          <w:color w:val="000000" w:themeColor="text1"/>
          <w:sz w:val="24"/>
          <w:szCs w:val="24"/>
        </w:rPr>
        <w:t>Данные ЛНД переданы Покупателю:</w:t>
      </w:r>
    </w:p>
    <w:p w:rsidR="009665AC" w:rsidRPr="00BB5D3C" w:rsidRDefault="009665AC" w:rsidP="009665AC">
      <w:pPr>
        <w:ind w:firstLine="426"/>
        <w:jc w:val="both"/>
        <w:rPr>
          <w:color w:val="000000" w:themeColor="text1"/>
          <w:sz w:val="24"/>
          <w:szCs w:val="24"/>
        </w:rPr>
      </w:pPr>
      <w:r w:rsidRPr="00BB5D3C">
        <w:rPr>
          <w:color w:val="000000" w:themeColor="text1"/>
          <w:sz w:val="24"/>
          <w:szCs w:val="24"/>
        </w:rPr>
        <w:t xml:space="preserve">- в архивном файле для записи на USB-носитель Покупателя (пароль от архивного файла___________). Покупатель обязан в течении 2-х рабочих дней произвести запись архивного файла с ЛНД на свой USB-носитель с автоматизированного рабочего места Продавца установленного в АБК-1 ул. </w:t>
      </w:r>
      <w:proofErr w:type="spellStart"/>
      <w:r w:rsidRPr="00BB5D3C">
        <w:rPr>
          <w:color w:val="000000" w:themeColor="text1"/>
          <w:sz w:val="24"/>
          <w:szCs w:val="24"/>
        </w:rPr>
        <w:t>Кузоваткина</w:t>
      </w:r>
      <w:proofErr w:type="spellEnd"/>
      <w:r w:rsidRPr="00BB5D3C">
        <w:rPr>
          <w:color w:val="000000" w:themeColor="text1"/>
          <w:sz w:val="24"/>
          <w:szCs w:val="24"/>
        </w:rPr>
        <w:t xml:space="preserve"> 14. </w:t>
      </w:r>
    </w:p>
    <w:p w:rsidR="009665AC" w:rsidRPr="00BB5D3C" w:rsidRDefault="009665AC" w:rsidP="009665AC">
      <w:pPr>
        <w:ind w:firstLine="426"/>
        <w:jc w:val="both"/>
        <w:rPr>
          <w:color w:val="000000" w:themeColor="text1"/>
          <w:sz w:val="24"/>
          <w:szCs w:val="24"/>
        </w:rPr>
      </w:pPr>
      <w:r w:rsidRPr="00BB5D3C">
        <w:rPr>
          <w:color w:val="000000" w:themeColor="text1"/>
          <w:sz w:val="24"/>
          <w:szCs w:val="24"/>
        </w:rPr>
        <w:t xml:space="preserve">Настоящий акт составлен в двух экземплярах, имеющих равную юридическую силу, по одному экземпляру для каждой из Сторон Договора. </w:t>
      </w:r>
    </w:p>
    <w:p w:rsidR="00C77704" w:rsidRPr="004D50AF" w:rsidRDefault="00C77704" w:rsidP="00C77704">
      <w:pPr>
        <w:ind w:firstLine="426"/>
        <w:jc w:val="both"/>
        <w:rPr>
          <w:color w:val="000000" w:themeColor="text1"/>
          <w:sz w:val="24"/>
          <w:szCs w:val="24"/>
        </w:rPr>
      </w:pPr>
    </w:p>
    <w:p w:rsidR="005318E7" w:rsidRDefault="005318E7" w:rsidP="005318E7">
      <w:pPr>
        <w:suppressAutoHyphens/>
        <w:jc w:val="center"/>
        <w:rPr>
          <w:b/>
          <w:color w:val="000000" w:themeColor="text1"/>
        </w:rPr>
      </w:pPr>
      <w:r w:rsidRPr="004D50AF">
        <w:rPr>
          <w:b/>
          <w:color w:val="000000" w:themeColor="text1"/>
        </w:rPr>
        <w:t>Подписи сторон:</w:t>
      </w:r>
    </w:p>
    <w:p w:rsidR="00C14189" w:rsidRDefault="00C14189" w:rsidP="005318E7">
      <w:pPr>
        <w:suppressAutoHyphens/>
        <w:jc w:val="center"/>
        <w:rPr>
          <w:b/>
          <w:color w:val="000000" w:themeColor="text1"/>
        </w:rPr>
      </w:pPr>
    </w:p>
    <w:p w:rsidR="00C14189" w:rsidRDefault="00C14189" w:rsidP="005318E7">
      <w:pPr>
        <w:suppressAutoHyphens/>
        <w:jc w:val="center"/>
        <w:rPr>
          <w:b/>
          <w:color w:val="000000" w:themeColor="text1"/>
        </w:rPr>
      </w:pPr>
    </w:p>
    <w:tbl>
      <w:tblPr>
        <w:tblW w:w="9356" w:type="dxa"/>
        <w:tblInd w:w="-34" w:type="dxa"/>
        <w:tblLayout w:type="fixed"/>
        <w:tblLook w:val="0000" w:firstRow="0" w:lastRow="0" w:firstColumn="0" w:lastColumn="0" w:noHBand="0" w:noVBand="0"/>
      </w:tblPr>
      <w:tblGrid>
        <w:gridCol w:w="4678"/>
        <w:gridCol w:w="4678"/>
      </w:tblGrid>
      <w:tr w:rsidR="00556374" w:rsidRPr="00F6641C" w:rsidTr="00556374">
        <w:trPr>
          <w:trHeight w:val="259"/>
        </w:trPr>
        <w:tc>
          <w:tcPr>
            <w:tcW w:w="4678" w:type="dxa"/>
          </w:tcPr>
          <w:p w:rsidR="00556374" w:rsidRDefault="00556374" w:rsidP="00556374">
            <w:pPr>
              <w:jc w:val="center"/>
              <w:rPr>
                <w:b/>
              </w:rPr>
            </w:pPr>
          </w:p>
          <w:p w:rsidR="00556374" w:rsidRPr="00F6641C" w:rsidRDefault="00556374" w:rsidP="00556374">
            <w:pPr>
              <w:jc w:val="center"/>
              <w:rPr>
                <w:b/>
              </w:rPr>
            </w:pPr>
            <w:r w:rsidRPr="00F6641C">
              <w:rPr>
                <w:b/>
              </w:rPr>
              <w:t>ПРОДАВЕЦ:</w:t>
            </w:r>
          </w:p>
          <w:p w:rsidR="00556374" w:rsidRPr="00F6641C" w:rsidRDefault="00856920" w:rsidP="00556374">
            <w:pPr>
              <w:jc w:val="center"/>
            </w:pPr>
            <w:r>
              <w:rPr>
                <w:i/>
                <w:iCs/>
              </w:rPr>
              <w:fldChar w:fldCharType="begin">
                <w:ffData>
                  <w:name w:val=""/>
                  <w:enabled/>
                  <w:calcOnExit w:val="0"/>
                  <w:textInput>
                    <w:default w:val="Генеральный директор"/>
                  </w:textInput>
                </w:ffData>
              </w:fldChar>
            </w:r>
            <w:r>
              <w:rPr>
                <w:i/>
                <w:iCs/>
              </w:rPr>
              <w:instrText xml:space="preserve"> FORMTEXT </w:instrText>
            </w:r>
            <w:r>
              <w:rPr>
                <w:i/>
                <w:iCs/>
              </w:rPr>
            </w:r>
            <w:r>
              <w:rPr>
                <w:i/>
                <w:iCs/>
              </w:rPr>
              <w:fldChar w:fldCharType="separate"/>
            </w:r>
            <w:r>
              <w:rPr>
                <w:i/>
                <w:iCs/>
                <w:noProof/>
              </w:rPr>
              <w:t>Генеральный директор</w:t>
            </w:r>
            <w:r>
              <w:rPr>
                <w:i/>
                <w:iCs/>
              </w:rPr>
              <w:fldChar w:fldCharType="end"/>
            </w:r>
          </w:p>
        </w:tc>
        <w:tc>
          <w:tcPr>
            <w:tcW w:w="4678" w:type="dxa"/>
          </w:tcPr>
          <w:p w:rsidR="00556374" w:rsidRDefault="00556374" w:rsidP="00556374">
            <w:pPr>
              <w:jc w:val="center"/>
              <w:rPr>
                <w:b/>
              </w:rPr>
            </w:pPr>
          </w:p>
          <w:p w:rsidR="00556374" w:rsidRPr="00F6641C" w:rsidRDefault="00556374" w:rsidP="00556374">
            <w:pPr>
              <w:jc w:val="center"/>
              <w:rPr>
                <w:b/>
              </w:rPr>
            </w:pPr>
            <w:r w:rsidRPr="00F6641C">
              <w:rPr>
                <w:b/>
              </w:rPr>
              <w:t>ПОКУПАТЕЛЬ:</w:t>
            </w:r>
          </w:p>
          <w:p w:rsidR="00556374" w:rsidRPr="00F6641C" w:rsidRDefault="00ED67E7" w:rsidP="00556374">
            <w:pPr>
              <w:jc w:val="center"/>
            </w:pPr>
            <w:r>
              <w:rPr>
                <w:i/>
                <w:iCs/>
              </w:rPr>
              <w:fldChar w:fldCharType="begin">
                <w:ffData>
                  <w:name w:val=""/>
                  <w:enabled/>
                  <w:calcOnExit w:val="0"/>
                  <w:textInput>
                    <w:default w:val="              "/>
                  </w:textInput>
                </w:ffData>
              </w:fldChar>
            </w:r>
            <w:r>
              <w:rPr>
                <w:i/>
                <w:iCs/>
              </w:rPr>
              <w:instrText xml:space="preserve"> FORMTEXT </w:instrText>
            </w:r>
            <w:r>
              <w:rPr>
                <w:i/>
                <w:iCs/>
              </w:rPr>
            </w:r>
            <w:r>
              <w:rPr>
                <w:i/>
                <w:iCs/>
              </w:rPr>
              <w:fldChar w:fldCharType="separate"/>
            </w:r>
            <w:r>
              <w:rPr>
                <w:i/>
                <w:iCs/>
                <w:noProof/>
              </w:rPr>
              <w:t xml:space="preserve">              </w:t>
            </w:r>
            <w:r>
              <w:rPr>
                <w:i/>
                <w:iCs/>
              </w:rPr>
              <w:fldChar w:fldCharType="end"/>
            </w:r>
          </w:p>
        </w:tc>
      </w:tr>
      <w:tr w:rsidR="00556374" w:rsidRPr="00F6641C" w:rsidTr="00556374">
        <w:trPr>
          <w:trHeight w:val="1138"/>
        </w:trPr>
        <w:tc>
          <w:tcPr>
            <w:tcW w:w="4678" w:type="dxa"/>
          </w:tcPr>
          <w:p w:rsidR="00556374" w:rsidRPr="00F6641C" w:rsidRDefault="00856920" w:rsidP="00556374">
            <w:pPr>
              <w:jc w:val="center"/>
              <w:rPr>
                <w:b/>
              </w:rPr>
            </w:pPr>
            <w:r>
              <w:rPr>
                <w:i/>
                <w:iCs/>
              </w:rPr>
              <w:fldChar w:fldCharType="begin">
                <w:ffData>
                  <w:name w:val="ТекстовоеПоле5"/>
                  <w:enabled/>
                  <w:calcOnExit w:val="0"/>
                  <w:textInput>
                    <w:default w:val="АО «Самотлорнефтегаз»"/>
                  </w:textInput>
                </w:ffData>
              </w:fldChar>
            </w:r>
            <w:bookmarkStart w:id="0" w:name="ТекстовоеПоле5"/>
            <w:r>
              <w:rPr>
                <w:i/>
                <w:iCs/>
              </w:rPr>
              <w:instrText xml:space="preserve"> FORMTEXT </w:instrText>
            </w:r>
            <w:r>
              <w:rPr>
                <w:i/>
                <w:iCs/>
              </w:rPr>
            </w:r>
            <w:r>
              <w:rPr>
                <w:i/>
                <w:iCs/>
              </w:rPr>
              <w:fldChar w:fldCharType="separate"/>
            </w:r>
            <w:r>
              <w:rPr>
                <w:i/>
                <w:iCs/>
                <w:noProof/>
              </w:rPr>
              <w:t>АО «Самотлорнефтегаз»</w:t>
            </w:r>
            <w:r>
              <w:rPr>
                <w:i/>
                <w:iCs/>
              </w:rPr>
              <w:fldChar w:fldCharType="end"/>
            </w:r>
            <w:bookmarkEnd w:id="0"/>
          </w:p>
          <w:p w:rsidR="00556374" w:rsidRPr="00F6641C" w:rsidRDefault="00556374" w:rsidP="00556374">
            <w:pPr>
              <w:jc w:val="center"/>
              <w:rPr>
                <w:b/>
              </w:rPr>
            </w:pPr>
            <w:bookmarkStart w:id="1" w:name="_GoBack"/>
            <w:bookmarkEnd w:id="1"/>
          </w:p>
          <w:p w:rsidR="00556374" w:rsidRPr="00F6641C" w:rsidRDefault="00556374" w:rsidP="00556374">
            <w:pPr>
              <w:jc w:val="center"/>
              <w:rPr>
                <w:b/>
              </w:rPr>
            </w:pPr>
          </w:p>
          <w:p w:rsidR="00556374" w:rsidRPr="00F6641C" w:rsidRDefault="00556374" w:rsidP="009059C9">
            <w:pPr>
              <w:jc w:val="center"/>
            </w:pPr>
            <w:r>
              <w:t xml:space="preserve">_____________ / </w:t>
            </w:r>
            <w:r w:rsidR="009059C9">
              <w:fldChar w:fldCharType="begin">
                <w:ffData>
                  <w:name w:val=""/>
                  <w:enabled/>
                  <w:calcOnExit w:val="0"/>
                  <w:textInput>
                    <w:default w:val="А.В. Кудряшов"/>
                  </w:textInput>
                </w:ffData>
              </w:fldChar>
            </w:r>
            <w:r w:rsidR="009059C9">
              <w:instrText xml:space="preserve"> FORMTEXT </w:instrText>
            </w:r>
            <w:r w:rsidR="009059C9">
              <w:fldChar w:fldCharType="separate"/>
            </w:r>
            <w:r w:rsidR="009059C9">
              <w:rPr>
                <w:noProof/>
              </w:rPr>
              <w:t>А.В. Кудряшов</w:t>
            </w:r>
            <w:r w:rsidR="009059C9">
              <w:fldChar w:fldCharType="end"/>
            </w:r>
          </w:p>
        </w:tc>
        <w:tc>
          <w:tcPr>
            <w:tcW w:w="4678" w:type="dxa"/>
          </w:tcPr>
          <w:p w:rsidR="00556374" w:rsidRPr="00F6641C" w:rsidRDefault="00ED67E7" w:rsidP="00556374">
            <w:pPr>
              <w:jc w:val="center"/>
              <w:rPr>
                <w:b/>
              </w:rPr>
            </w:pPr>
            <w:r>
              <w:rPr>
                <w:i/>
                <w:iCs/>
              </w:rPr>
              <w:fldChar w:fldCharType="begin">
                <w:ffData>
                  <w:name w:val=""/>
                  <w:enabled/>
                  <w:calcOnExit w:val="0"/>
                  <w:textInput>
                    <w:default w:val="             "/>
                  </w:textInput>
                </w:ffData>
              </w:fldChar>
            </w:r>
            <w:r>
              <w:rPr>
                <w:i/>
                <w:iCs/>
              </w:rPr>
              <w:instrText xml:space="preserve"> FORMTEXT </w:instrText>
            </w:r>
            <w:r>
              <w:rPr>
                <w:i/>
                <w:iCs/>
              </w:rPr>
            </w:r>
            <w:r>
              <w:rPr>
                <w:i/>
                <w:iCs/>
              </w:rPr>
              <w:fldChar w:fldCharType="separate"/>
            </w:r>
            <w:r>
              <w:rPr>
                <w:i/>
                <w:iCs/>
                <w:noProof/>
              </w:rPr>
              <w:t xml:space="preserve">             </w:t>
            </w:r>
            <w:r>
              <w:rPr>
                <w:i/>
                <w:iCs/>
              </w:rPr>
              <w:fldChar w:fldCharType="end"/>
            </w:r>
          </w:p>
          <w:p w:rsidR="00556374" w:rsidRPr="00F6641C" w:rsidRDefault="00556374" w:rsidP="00556374">
            <w:pPr>
              <w:jc w:val="center"/>
              <w:rPr>
                <w:b/>
              </w:rPr>
            </w:pPr>
          </w:p>
          <w:p w:rsidR="00556374" w:rsidRPr="00F6641C" w:rsidRDefault="00556374" w:rsidP="00556374">
            <w:pPr>
              <w:jc w:val="center"/>
              <w:rPr>
                <w:b/>
              </w:rPr>
            </w:pPr>
          </w:p>
          <w:p w:rsidR="00556374" w:rsidRPr="00F6641C" w:rsidRDefault="00556374" w:rsidP="00ED67E7">
            <w:pPr>
              <w:jc w:val="center"/>
            </w:pPr>
            <w:r>
              <w:t xml:space="preserve">_____________ / </w:t>
            </w:r>
            <w:r w:rsidR="00ED67E7">
              <w:fldChar w:fldCharType="begin">
                <w:ffData>
                  <w:name w:val=""/>
                  <w:enabled/>
                  <w:calcOnExit w:val="0"/>
                  <w:textInput>
                    <w:default w:val="          "/>
                  </w:textInput>
                </w:ffData>
              </w:fldChar>
            </w:r>
            <w:r w:rsidR="00ED67E7">
              <w:instrText xml:space="preserve"> FORMTEXT </w:instrText>
            </w:r>
            <w:r w:rsidR="00ED67E7">
              <w:fldChar w:fldCharType="separate"/>
            </w:r>
            <w:r w:rsidR="00ED67E7">
              <w:rPr>
                <w:noProof/>
              </w:rPr>
              <w:t xml:space="preserve">          </w:t>
            </w:r>
            <w:r w:rsidR="00ED67E7">
              <w:fldChar w:fldCharType="end"/>
            </w:r>
          </w:p>
        </w:tc>
      </w:tr>
    </w:tbl>
    <w:p w:rsidR="00C14189" w:rsidRPr="004D50AF" w:rsidRDefault="00C14189" w:rsidP="005318E7">
      <w:pPr>
        <w:suppressAutoHyphens/>
        <w:jc w:val="center"/>
        <w:rPr>
          <w:color w:val="000000" w:themeColor="text1"/>
          <w:sz w:val="22"/>
          <w:szCs w:val="22"/>
        </w:rPr>
      </w:pPr>
    </w:p>
    <w:p w:rsidR="005318E7" w:rsidRPr="004D50AF" w:rsidRDefault="005318E7" w:rsidP="005318E7">
      <w:pPr>
        <w:suppressAutoHyphens/>
        <w:rPr>
          <w:color w:val="000000" w:themeColor="text1"/>
          <w:sz w:val="22"/>
          <w:szCs w:val="22"/>
        </w:rPr>
      </w:pPr>
      <w:r w:rsidRPr="004D50AF">
        <w:rPr>
          <w:color w:val="000000" w:themeColor="text1"/>
          <w:sz w:val="22"/>
          <w:szCs w:val="22"/>
        </w:rPr>
        <w:t xml:space="preserve"> </w:t>
      </w:r>
    </w:p>
    <w:p w:rsidR="00C14189" w:rsidRPr="00895F85" w:rsidRDefault="00624509" w:rsidP="00C14189">
      <w:pPr>
        <w:jc w:val="right"/>
        <w:rPr>
          <w:color w:val="000000" w:themeColor="text1"/>
          <w:sz w:val="24"/>
          <w:szCs w:val="24"/>
        </w:rPr>
      </w:pPr>
      <w:r w:rsidRPr="004D50AF">
        <w:rPr>
          <w:color w:val="000000" w:themeColor="text1"/>
          <w:sz w:val="24"/>
          <w:szCs w:val="24"/>
          <w:highlight w:val="yellow"/>
        </w:rPr>
        <w:br w:type="page"/>
      </w:r>
      <w:r w:rsidR="00C14189" w:rsidRPr="004D50AF">
        <w:rPr>
          <w:color w:val="000000" w:themeColor="text1"/>
          <w:sz w:val="24"/>
          <w:szCs w:val="24"/>
        </w:rPr>
        <w:lastRenderedPageBreak/>
        <w:t xml:space="preserve">Приложение № 1 </w:t>
      </w:r>
      <w:r w:rsidR="00C14189">
        <w:rPr>
          <w:color w:val="000000" w:themeColor="text1"/>
          <w:sz w:val="24"/>
          <w:szCs w:val="24"/>
        </w:rPr>
        <w:t xml:space="preserve">к Приложению 8 к </w:t>
      </w:r>
      <w:r w:rsidR="00C14189" w:rsidRPr="00EA537D">
        <w:rPr>
          <w:sz w:val="24"/>
          <w:szCs w:val="24"/>
        </w:rPr>
        <w:t>Договору</w:t>
      </w:r>
      <w:r w:rsidR="00C14189">
        <w:t xml:space="preserve"> </w:t>
      </w:r>
    </w:p>
    <w:p w:rsidR="00C14189" w:rsidRPr="00895F85" w:rsidRDefault="00C14189" w:rsidP="00C14189">
      <w:pPr>
        <w:pStyle w:val="-3"/>
        <w:tabs>
          <w:tab w:val="left" w:pos="1134"/>
        </w:tabs>
        <w:spacing w:before="0" w:after="0" w:line="240" w:lineRule="auto"/>
        <w:ind w:left="2410"/>
        <w:jc w:val="center"/>
        <w:rPr>
          <w:b w:val="0"/>
        </w:rPr>
      </w:pPr>
      <w:r>
        <w:rPr>
          <w:b w:val="0"/>
          <w:sz w:val="24"/>
          <w:szCs w:val="24"/>
        </w:rPr>
        <w:t xml:space="preserve">                                       </w:t>
      </w:r>
      <w:r w:rsidRPr="00EA537D">
        <w:rPr>
          <w:b w:val="0"/>
          <w:sz w:val="24"/>
          <w:szCs w:val="24"/>
        </w:rPr>
        <w:t>№</w:t>
      </w:r>
      <w:r>
        <w:rPr>
          <w:b w:val="0"/>
          <w:sz w:val="24"/>
          <w:szCs w:val="24"/>
        </w:rPr>
        <w:t xml:space="preserve"> </w:t>
      </w:r>
      <w:r w:rsidR="00ED67E7">
        <w:rPr>
          <w:highlight w:val="lightGray"/>
        </w:rPr>
        <w:fldChar w:fldCharType="begin">
          <w:ffData>
            <w:name w:val=""/>
            <w:enabled/>
            <w:calcOnExit w:val="0"/>
            <w:textInput>
              <w:default w:val="                 "/>
            </w:textInput>
          </w:ffData>
        </w:fldChar>
      </w:r>
      <w:r w:rsidR="00ED67E7">
        <w:rPr>
          <w:highlight w:val="lightGray"/>
        </w:rPr>
        <w:instrText xml:space="preserve"> FORMTEXT </w:instrText>
      </w:r>
      <w:r w:rsidR="00ED67E7">
        <w:rPr>
          <w:highlight w:val="lightGray"/>
        </w:rPr>
      </w:r>
      <w:r w:rsidR="00ED67E7">
        <w:rPr>
          <w:highlight w:val="lightGray"/>
        </w:rPr>
        <w:fldChar w:fldCharType="separate"/>
      </w:r>
      <w:r w:rsidR="00ED67E7">
        <w:rPr>
          <w:noProof/>
          <w:highlight w:val="lightGray"/>
        </w:rPr>
        <w:t xml:space="preserve">                 </w:t>
      </w:r>
      <w:r w:rsidR="00ED67E7">
        <w:rPr>
          <w:highlight w:val="lightGray"/>
        </w:rPr>
        <w:fldChar w:fldCharType="end"/>
      </w:r>
      <w:r>
        <w:rPr>
          <w:b w:val="0"/>
          <w:sz w:val="24"/>
          <w:szCs w:val="24"/>
        </w:rPr>
        <w:t xml:space="preserve"> </w:t>
      </w:r>
      <w:r>
        <w:rPr>
          <w:b w:val="0"/>
        </w:rPr>
        <w:t>от «</w:t>
      </w:r>
      <w:r w:rsidRPr="006B596A">
        <w:rPr>
          <w:highlight w:val="lightGray"/>
        </w:rPr>
        <w:fldChar w:fldCharType="begin">
          <w:ffData>
            <w:name w:val=""/>
            <w:enabled/>
            <w:calcOnExit w:val="0"/>
            <w:textInput/>
          </w:ffData>
        </w:fldChar>
      </w:r>
      <w:r w:rsidRPr="006B596A">
        <w:rPr>
          <w:b w:val="0"/>
          <w:highlight w:val="lightGray"/>
        </w:rPr>
        <w:instrText xml:space="preserve"> FORMTEXT </w:instrText>
      </w:r>
      <w:r w:rsidRPr="006B596A">
        <w:rPr>
          <w:highlight w:val="lightGray"/>
        </w:rPr>
      </w:r>
      <w:r w:rsidRPr="006B596A">
        <w:rPr>
          <w:highlight w:val="lightGray"/>
        </w:rPr>
        <w:fldChar w:fldCharType="separate"/>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highlight w:val="lightGray"/>
        </w:rPr>
        <w:fldChar w:fldCharType="end"/>
      </w:r>
      <w:r>
        <w:rPr>
          <w:b w:val="0"/>
        </w:rPr>
        <w:t>»</w:t>
      </w:r>
      <w:r w:rsidRPr="006B596A">
        <w:rPr>
          <w:highlight w:val="lightGray"/>
        </w:rPr>
        <w:fldChar w:fldCharType="begin">
          <w:ffData>
            <w:name w:val=""/>
            <w:enabled/>
            <w:calcOnExit w:val="0"/>
            <w:textInput/>
          </w:ffData>
        </w:fldChar>
      </w:r>
      <w:r w:rsidRPr="006B596A">
        <w:rPr>
          <w:b w:val="0"/>
          <w:highlight w:val="lightGray"/>
        </w:rPr>
        <w:instrText xml:space="preserve"> FORMTEXT </w:instrText>
      </w:r>
      <w:r w:rsidRPr="006B596A">
        <w:rPr>
          <w:highlight w:val="lightGray"/>
        </w:rPr>
      </w:r>
      <w:r w:rsidRPr="006B596A">
        <w:rPr>
          <w:highlight w:val="lightGray"/>
        </w:rPr>
        <w:fldChar w:fldCharType="separate"/>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highlight w:val="lightGray"/>
        </w:rPr>
        <w:fldChar w:fldCharType="end"/>
      </w:r>
      <w:r>
        <w:rPr>
          <w:b w:val="0"/>
        </w:rPr>
        <w:t xml:space="preserve"> 20</w:t>
      </w:r>
      <w:r w:rsidRPr="006B596A">
        <w:rPr>
          <w:highlight w:val="lightGray"/>
        </w:rPr>
        <w:fldChar w:fldCharType="begin">
          <w:ffData>
            <w:name w:val=""/>
            <w:enabled/>
            <w:calcOnExit w:val="0"/>
            <w:textInput/>
          </w:ffData>
        </w:fldChar>
      </w:r>
      <w:r w:rsidRPr="006B596A">
        <w:rPr>
          <w:b w:val="0"/>
          <w:highlight w:val="lightGray"/>
        </w:rPr>
        <w:instrText xml:space="preserve"> FORMTEXT </w:instrText>
      </w:r>
      <w:r w:rsidRPr="006B596A">
        <w:rPr>
          <w:highlight w:val="lightGray"/>
        </w:rPr>
      </w:r>
      <w:r w:rsidRPr="006B596A">
        <w:rPr>
          <w:highlight w:val="lightGray"/>
        </w:rPr>
        <w:fldChar w:fldCharType="separate"/>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b w:val="0"/>
          <w:noProof/>
          <w:highlight w:val="lightGray"/>
        </w:rPr>
        <w:t> </w:t>
      </w:r>
      <w:r w:rsidRPr="006B596A">
        <w:rPr>
          <w:highlight w:val="lightGray"/>
        </w:rPr>
        <w:fldChar w:fldCharType="end"/>
      </w:r>
      <w:r>
        <w:rPr>
          <w:b w:val="0"/>
        </w:rPr>
        <w:t>г.</w:t>
      </w:r>
    </w:p>
    <w:p w:rsidR="00817868" w:rsidRPr="00F57B45" w:rsidRDefault="00C14189" w:rsidP="00817868">
      <w:pPr>
        <w:jc w:val="right"/>
        <w:rPr>
          <w:color w:val="000000" w:themeColor="text1"/>
          <w:sz w:val="24"/>
          <w:szCs w:val="24"/>
        </w:rPr>
      </w:pPr>
      <w:r w:rsidRPr="00F57B45">
        <w:rPr>
          <w:color w:val="000000" w:themeColor="text1"/>
          <w:sz w:val="24"/>
          <w:szCs w:val="24"/>
        </w:rPr>
        <w:t xml:space="preserve"> </w:t>
      </w:r>
    </w:p>
    <w:p w:rsidR="00D94863" w:rsidRPr="007A49F9" w:rsidRDefault="00D94863" w:rsidP="00D94863">
      <w:pPr>
        <w:jc w:val="center"/>
        <w:rPr>
          <w:color w:val="000000" w:themeColor="text1"/>
          <w:sz w:val="24"/>
          <w:szCs w:val="24"/>
        </w:rPr>
      </w:pPr>
      <w:r w:rsidRPr="007A49F9">
        <w:rPr>
          <w:color w:val="000000" w:themeColor="text1"/>
          <w:sz w:val="24"/>
          <w:szCs w:val="24"/>
        </w:rPr>
        <w:t>О СОБЛЮДЕНИИ ТРЕБОВАНИЙ</w:t>
      </w:r>
      <w:r w:rsidRPr="007A49F9">
        <w:rPr>
          <w:color w:val="000000" w:themeColor="text1"/>
          <w:sz w:val="24"/>
          <w:szCs w:val="24"/>
        </w:rPr>
        <w:br/>
        <w:t>ЛОКАЛЬНЫХ НОРМАТИВНЫХ ДОКУМЕНТОВ</w:t>
      </w:r>
    </w:p>
    <w:p w:rsidR="00D94863" w:rsidRPr="007A49F9" w:rsidRDefault="00D94863" w:rsidP="00D94863">
      <w:pPr>
        <w:ind w:left="-284"/>
        <w:jc w:val="center"/>
        <w:rPr>
          <w:color w:val="000000" w:themeColor="text1"/>
          <w:sz w:val="24"/>
          <w:szCs w:val="24"/>
        </w:rPr>
      </w:pPr>
    </w:p>
    <w:p w:rsidR="00D94863" w:rsidRPr="007A49F9" w:rsidRDefault="00D94863" w:rsidP="00D94863">
      <w:pPr>
        <w:pStyle w:val="a5"/>
        <w:numPr>
          <w:ilvl w:val="0"/>
          <w:numId w:val="2"/>
        </w:numPr>
        <w:ind w:left="-284" w:firstLine="0"/>
        <w:jc w:val="both"/>
        <w:rPr>
          <w:color w:val="000000" w:themeColor="text1"/>
          <w:lang w:val="ru-RU" w:eastAsia="ru-RU"/>
        </w:rPr>
      </w:pPr>
      <w:r w:rsidRPr="007A49F9">
        <w:rPr>
          <w:color w:val="000000" w:themeColor="text1"/>
          <w:lang w:val="ru-RU" w:eastAsia="ru-RU"/>
        </w:rPr>
        <w:t>При исполнении обязательств, предусмотренных Договором, Покупатель обязуется соблюдать требования локальных нормативных документов Продавца (далее - ЛНД), переданных в соответствии с настоящим Приложением.</w:t>
      </w:r>
    </w:p>
    <w:p w:rsidR="00D94863" w:rsidRPr="007A49F9" w:rsidRDefault="00D94863" w:rsidP="00D94863">
      <w:pPr>
        <w:pStyle w:val="a5"/>
        <w:numPr>
          <w:ilvl w:val="0"/>
          <w:numId w:val="2"/>
        </w:numPr>
        <w:ind w:left="-284" w:firstLine="0"/>
        <w:jc w:val="both"/>
        <w:rPr>
          <w:color w:val="000000" w:themeColor="text1"/>
          <w:lang w:val="ru-RU" w:eastAsia="ru-RU"/>
        </w:rPr>
      </w:pPr>
      <w:r w:rsidRPr="007A49F9">
        <w:rPr>
          <w:color w:val="000000" w:themeColor="text1"/>
          <w:lang w:val="ru-RU" w:eastAsia="ru-RU"/>
        </w:rPr>
        <w:t>Передача ЛНД оформляется Актом приема-передачи ЛНД, который подписывается Сторонами в 2 (двух) экземплярах (по одному экземпляру для каждой из Сторон).</w:t>
      </w:r>
    </w:p>
    <w:p w:rsidR="00D94863" w:rsidRPr="007A49F9" w:rsidRDefault="00D94863" w:rsidP="00D94863">
      <w:pPr>
        <w:pStyle w:val="a5"/>
        <w:numPr>
          <w:ilvl w:val="0"/>
          <w:numId w:val="2"/>
        </w:numPr>
        <w:ind w:left="-284" w:firstLine="0"/>
        <w:jc w:val="both"/>
        <w:rPr>
          <w:color w:val="000000" w:themeColor="text1"/>
          <w:lang w:val="ru-RU" w:eastAsia="ru-RU"/>
        </w:rPr>
      </w:pPr>
      <w:r w:rsidRPr="007A49F9">
        <w:rPr>
          <w:color w:val="000000" w:themeColor="text1"/>
          <w:lang w:val="ru-RU" w:eastAsia="ru-RU"/>
        </w:rPr>
        <w:t>Стороны соглашаются, что Продавец оставляет за собой право в одностороннем порядке вносить дополнения и изменения в ЛНД, признавать их утратившими силу, утверждать новые ЛНД. Новые версии ЛНД, изменения в ЛНД, а также дополнительные ЛНД, необходимость в соблюдении которых возникла после заключения Договора, передаются Покупателю</w:t>
      </w:r>
      <w:r w:rsidRPr="007A49F9">
        <w:rPr>
          <w:lang w:val="ru-RU" w:eastAsia="ru-RU"/>
        </w:rPr>
        <w:t xml:space="preserve"> </w:t>
      </w:r>
      <w:r w:rsidRPr="007A49F9">
        <w:rPr>
          <w:color w:val="000000" w:themeColor="text1"/>
          <w:lang w:val="ru-RU" w:eastAsia="ru-RU"/>
        </w:rPr>
        <w:t>по Акту приема-передачи ЛНД без заключения дополнительного соглашения к Договору.</w:t>
      </w:r>
    </w:p>
    <w:p w:rsidR="00D94863" w:rsidRPr="007A49F9" w:rsidRDefault="00D94863" w:rsidP="00D94863">
      <w:pPr>
        <w:pStyle w:val="a5"/>
        <w:numPr>
          <w:ilvl w:val="0"/>
          <w:numId w:val="2"/>
        </w:numPr>
        <w:ind w:left="-284" w:firstLine="0"/>
        <w:jc w:val="both"/>
        <w:rPr>
          <w:color w:val="000000" w:themeColor="text1"/>
          <w:lang w:val="ru-RU" w:eastAsia="ru-RU"/>
        </w:rPr>
      </w:pPr>
      <w:r w:rsidRPr="007A49F9">
        <w:rPr>
          <w:color w:val="000000" w:themeColor="text1"/>
          <w:lang w:val="ru-RU" w:eastAsia="ru-RU"/>
        </w:rPr>
        <w:t>В случае дополнения/изменения перечня ЛНД и (или) внесения изменений (актуализации) ЛНД, не содержащих сведения конфиденциального характера, подлежащих соблюдению Покупателем, Продавец вправе уведомить об этом Покупателя письмом.</w:t>
      </w:r>
    </w:p>
    <w:p w:rsidR="00D94863" w:rsidRPr="007A49F9" w:rsidRDefault="00D94863" w:rsidP="00D94863">
      <w:pPr>
        <w:pStyle w:val="a5"/>
        <w:numPr>
          <w:ilvl w:val="0"/>
          <w:numId w:val="2"/>
        </w:numPr>
        <w:ind w:left="-284" w:firstLine="0"/>
        <w:jc w:val="both"/>
        <w:rPr>
          <w:color w:val="000000" w:themeColor="text1"/>
          <w:lang w:val="ru-RU" w:eastAsia="ru-RU"/>
        </w:rPr>
      </w:pPr>
      <w:r w:rsidRPr="007A49F9">
        <w:rPr>
          <w:color w:val="000000" w:themeColor="text1"/>
          <w:lang w:val="ru-RU" w:eastAsia="ru-RU"/>
        </w:rPr>
        <w:t>Передаче в соответствии с настоящим Приложением подлежат электронные копии ЛНД Продавца.</w:t>
      </w:r>
    </w:p>
    <w:p w:rsidR="00D94863" w:rsidRPr="007A49F9" w:rsidRDefault="00D94863" w:rsidP="00D94863">
      <w:pPr>
        <w:pStyle w:val="a5"/>
        <w:numPr>
          <w:ilvl w:val="0"/>
          <w:numId w:val="2"/>
        </w:numPr>
        <w:ind w:left="-284" w:firstLine="0"/>
        <w:jc w:val="both"/>
        <w:rPr>
          <w:color w:val="000000" w:themeColor="text1"/>
          <w:lang w:val="ru-RU" w:eastAsia="ru-RU"/>
        </w:rPr>
      </w:pPr>
      <w:r w:rsidRPr="007A49F9">
        <w:rPr>
          <w:color w:val="000000" w:themeColor="text1"/>
          <w:lang w:val="ru-RU" w:eastAsia="ru-RU"/>
        </w:rPr>
        <w:t xml:space="preserve">Продавец осуществляет передачу электронным </w:t>
      </w:r>
      <w:r w:rsidRPr="007A49F9">
        <w:rPr>
          <w:color w:val="000000" w:themeColor="text1"/>
          <w:lang w:val="ru-RU"/>
        </w:rPr>
        <w:t>носителем</w:t>
      </w:r>
      <w:r w:rsidRPr="004D50AF">
        <w:rPr>
          <w:rStyle w:val="af0"/>
          <w:color w:val="000000" w:themeColor="text1"/>
        </w:rPr>
        <w:footnoteReference w:id="1"/>
      </w:r>
      <w:r w:rsidRPr="004D50AF">
        <w:rPr>
          <w:color w:val="000000" w:themeColor="text1"/>
          <w:lang w:val="ru-RU"/>
        </w:rPr>
        <w:t>,</w:t>
      </w:r>
      <w:r w:rsidRPr="007A49F9">
        <w:rPr>
          <w:color w:val="000000" w:themeColor="text1"/>
          <w:lang w:val="ru-RU" w:eastAsia="ru-RU"/>
        </w:rPr>
        <w:t xml:space="preserve"> содержащим электронные копии ЛНД, защищённые от изменения.</w:t>
      </w:r>
    </w:p>
    <w:p w:rsidR="00D94863" w:rsidRPr="007A49F9" w:rsidRDefault="00D94863" w:rsidP="00D94863">
      <w:pPr>
        <w:pStyle w:val="a5"/>
        <w:numPr>
          <w:ilvl w:val="0"/>
          <w:numId w:val="2"/>
        </w:numPr>
        <w:ind w:left="-284" w:firstLine="0"/>
        <w:jc w:val="both"/>
        <w:rPr>
          <w:color w:val="000000" w:themeColor="text1"/>
          <w:lang w:val="ru-RU" w:eastAsia="ru-RU"/>
        </w:rPr>
      </w:pPr>
      <w:r w:rsidRPr="007A49F9">
        <w:rPr>
          <w:color w:val="000000" w:themeColor="text1"/>
          <w:lang w:val="ru-RU" w:eastAsia="ru-RU"/>
        </w:rPr>
        <w:t>Покупатель, осведомлён, что ЛНД, к которым Покупатель получит доступ, являются объектом авторских прав Продавца и могут быть использованы исключительно в целях исполнения настоящего Договора, без права передачи третьим лицам (за исключением допущений, описанных в пункте 14 настоящего Приложения), а также работникам Покупателя, в чьи должностные обязанности не входит исполнение обязанностей по настоящему Договору.</w:t>
      </w:r>
    </w:p>
    <w:p w:rsidR="00D94863" w:rsidRPr="007A49F9" w:rsidRDefault="00D94863" w:rsidP="00D94863">
      <w:pPr>
        <w:pStyle w:val="a5"/>
        <w:numPr>
          <w:ilvl w:val="0"/>
          <w:numId w:val="2"/>
        </w:numPr>
        <w:ind w:left="-284" w:firstLine="0"/>
        <w:jc w:val="both"/>
        <w:rPr>
          <w:color w:val="000000" w:themeColor="text1"/>
          <w:lang w:val="ru-RU" w:eastAsia="ru-RU"/>
        </w:rPr>
      </w:pPr>
      <w:r w:rsidRPr="007A49F9">
        <w:rPr>
          <w:color w:val="000000" w:themeColor="text1"/>
          <w:lang w:val="ru-RU" w:eastAsia="ru-RU"/>
        </w:rPr>
        <w:t>Покупатель обязуется не копировать, не тиражировать полученные ЛНД без письменного разрешения Продавца, обязуется не предоставлять копии ЛНД или выписки из них для просмотра или использования третьим лицам (за исключением допущений, описанных в пункте 14 настоящего Приложения) или своим работникам, не задействованным в исполнении обязательств по Договору, обязуется не воспроизводить полностью или частично, не публиковать копии ЛНД или выписки из них в средствах массовой информации, в том числе в электронных, информационно-телекоммуникационных сетях, доступ к которым не ограничен работниками Покупателя, задействованными в исполнении Договора.</w:t>
      </w:r>
    </w:p>
    <w:p w:rsidR="00D94863" w:rsidRPr="007A49F9" w:rsidRDefault="00D94863" w:rsidP="00D94863">
      <w:pPr>
        <w:pStyle w:val="a5"/>
        <w:numPr>
          <w:ilvl w:val="0"/>
          <w:numId w:val="2"/>
        </w:numPr>
        <w:ind w:left="-284" w:firstLine="0"/>
        <w:jc w:val="both"/>
        <w:rPr>
          <w:color w:val="000000" w:themeColor="text1"/>
          <w:lang w:val="ru-RU" w:eastAsia="ru-RU"/>
        </w:rPr>
      </w:pPr>
      <w:r w:rsidRPr="007A49F9">
        <w:rPr>
          <w:color w:val="000000" w:themeColor="text1"/>
          <w:lang w:val="ru-RU" w:eastAsia="ru-RU"/>
        </w:rPr>
        <w:t xml:space="preserve">Покупатель обязуется ознакомить своих работников, задействованных в исполнении Договора, с требованиями переданных ЛНД до момента привлечения работников к исполнению Договора. </w:t>
      </w:r>
    </w:p>
    <w:p w:rsidR="00D94863" w:rsidRPr="007A49F9" w:rsidRDefault="00D94863" w:rsidP="00D94863">
      <w:pPr>
        <w:pStyle w:val="a5"/>
        <w:numPr>
          <w:ilvl w:val="0"/>
          <w:numId w:val="2"/>
        </w:numPr>
        <w:ind w:left="-284" w:firstLine="0"/>
        <w:jc w:val="both"/>
        <w:rPr>
          <w:color w:val="000000" w:themeColor="text1"/>
          <w:lang w:val="ru-RU" w:eastAsia="ru-RU"/>
        </w:rPr>
      </w:pPr>
      <w:r w:rsidRPr="007A49F9">
        <w:rPr>
          <w:color w:val="000000" w:themeColor="text1"/>
          <w:lang w:val="ru-RU" w:eastAsia="ru-RU"/>
        </w:rPr>
        <w:t>Покупатель обязуется оформить и подписать со своими работниками, задействованными в исполнении Договора, обязательства о неразглашении ЛНД Продавца и иной информации, ставшей работникам известной при исполнении обязательств по настоящему Договору, до предоставления им доступа к содержанию ЛНД Продавца.</w:t>
      </w:r>
    </w:p>
    <w:p w:rsidR="00D94863" w:rsidRPr="007A49F9" w:rsidRDefault="00D94863" w:rsidP="00D94863">
      <w:pPr>
        <w:pStyle w:val="a5"/>
        <w:numPr>
          <w:ilvl w:val="0"/>
          <w:numId w:val="2"/>
        </w:numPr>
        <w:ind w:left="-284" w:firstLine="0"/>
        <w:jc w:val="both"/>
        <w:rPr>
          <w:color w:val="000000" w:themeColor="text1"/>
          <w:lang w:val="ru-RU" w:eastAsia="ru-RU"/>
        </w:rPr>
      </w:pPr>
      <w:r w:rsidRPr="007A49F9">
        <w:rPr>
          <w:color w:val="000000" w:themeColor="text1"/>
          <w:lang w:val="ru-RU" w:eastAsia="ru-RU"/>
        </w:rPr>
        <w:t xml:space="preserve">Соблюдение требований ЛНД Стороны признают существенным условием Договора и в случае нарушения Покупателем требований любого из переданных ЛНД Продавец имеет право требовать от Покупателя уплаты штрафа в размере 50 000 рублей (НДС не облагается) за каждый случай нарушения требований ЛНД, если иной размер ответственности и порядок ее применения не предусмотрен условиями Договора в отношении соблюдения требований конкретных ЛНД, а также если иной размер ответственности и порядок ее применения не установлен в ЛНД, требования которого нарушены. </w:t>
      </w:r>
    </w:p>
    <w:p w:rsidR="00D94863" w:rsidRPr="007A49F9" w:rsidRDefault="00D94863" w:rsidP="00D94863">
      <w:pPr>
        <w:pStyle w:val="a5"/>
        <w:numPr>
          <w:ilvl w:val="0"/>
          <w:numId w:val="2"/>
        </w:numPr>
        <w:ind w:left="-284" w:firstLine="0"/>
        <w:jc w:val="both"/>
        <w:rPr>
          <w:color w:val="000000" w:themeColor="text1"/>
          <w:lang w:val="ru-RU" w:eastAsia="ru-RU"/>
        </w:rPr>
      </w:pPr>
      <w:r w:rsidRPr="007A49F9">
        <w:rPr>
          <w:color w:val="000000" w:themeColor="text1"/>
          <w:lang w:val="ru-RU" w:eastAsia="ru-RU"/>
        </w:rPr>
        <w:lastRenderedPageBreak/>
        <w:t>В случае неоднократного нарушения Покупателем требований любого из переданных ЛНД Продавец вправе в одностороннем внесудебном порядке отказаться (полностью или частично) от исполнения настоящего Договора без возмещения любых убытков Покупателя, причиненных прекращением Договора, письменно уведомив об этом Покупателя не менее чем за 20 календарных дней до предполагаемой даты прекращения Договора.</w:t>
      </w:r>
    </w:p>
    <w:p w:rsidR="00D94863" w:rsidRPr="007A49F9" w:rsidRDefault="00D94863" w:rsidP="00D94863">
      <w:pPr>
        <w:pStyle w:val="a5"/>
        <w:numPr>
          <w:ilvl w:val="0"/>
          <w:numId w:val="2"/>
        </w:numPr>
        <w:ind w:left="-284" w:firstLine="0"/>
        <w:jc w:val="both"/>
        <w:rPr>
          <w:color w:val="000000" w:themeColor="text1"/>
          <w:lang w:val="ru-RU" w:eastAsia="ru-RU"/>
        </w:rPr>
      </w:pPr>
      <w:r w:rsidRPr="007A49F9">
        <w:rPr>
          <w:color w:val="000000" w:themeColor="text1"/>
          <w:lang w:val="ru-RU" w:eastAsia="ru-RU"/>
        </w:rPr>
        <w:t>Покупатель обязуется возместить в полном объеме имущественные потери, возникшие у Продавца в связи с неисполнением и (или) ненадлежащим исполнением Покупателем и/или субподрядчиками/</w:t>
      </w:r>
      <w:proofErr w:type="spellStart"/>
      <w:r w:rsidRPr="007A49F9">
        <w:rPr>
          <w:color w:val="000000" w:themeColor="text1"/>
          <w:lang w:val="ru-RU" w:eastAsia="ru-RU"/>
        </w:rPr>
        <w:t>субисполнителями</w:t>
      </w:r>
      <w:proofErr w:type="spellEnd"/>
      <w:r w:rsidRPr="007A49F9">
        <w:rPr>
          <w:color w:val="000000" w:themeColor="text1"/>
          <w:lang w:val="ru-RU" w:eastAsia="ru-RU"/>
        </w:rPr>
        <w:t xml:space="preserve"> </w:t>
      </w:r>
      <w:proofErr w:type="gramStart"/>
      <w:r w:rsidRPr="007A49F9">
        <w:rPr>
          <w:color w:val="000000" w:themeColor="text1"/>
          <w:lang w:val="ru-RU" w:eastAsia="ru-RU"/>
        </w:rPr>
        <w:t>требований</w:t>
      </w:r>
      <w:proofErr w:type="gramEnd"/>
      <w:r w:rsidRPr="007A49F9">
        <w:rPr>
          <w:color w:val="000000" w:themeColor="text1"/>
          <w:lang w:val="ru-RU" w:eastAsia="ru-RU"/>
        </w:rPr>
        <w:t xml:space="preserve"> переданных ЛНД, а также в связи с нарушением обязательств, предусмотренных пунктами 7, 8 настоящего Приложения.</w:t>
      </w:r>
    </w:p>
    <w:p w:rsidR="00D94863" w:rsidRPr="007A49F9" w:rsidRDefault="00D94863" w:rsidP="00D94863">
      <w:pPr>
        <w:pStyle w:val="a5"/>
        <w:numPr>
          <w:ilvl w:val="0"/>
          <w:numId w:val="2"/>
        </w:numPr>
        <w:ind w:left="-284" w:firstLine="0"/>
        <w:jc w:val="both"/>
        <w:rPr>
          <w:color w:val="000000" w:themeColor="text1"/>
          <w:lang w:val="ru-RU" w:eastAsia="ru-RU"/>
        </w:rPr>
      </w:pPr>
      <w:r w:rsidRPr="007A49F9">
        <w:rPr>
          <w:color w:val="000000" w:themeColor="text1"/>
          <w:lang w:val="ru-RU" w:eastAsia="ru-RU"/>
        </w:rPr>
        <w:t xml:space="preserve"> Покупатель в случае привлечения в порядке, предусмотренном Договором, для исполнения обязательств по Договору субподрядчиков /</w:t>
      </w:r>
      <w:proofErr w:type="spellStart"/>
      <w:r w:rsidRPr="007A49F9">
        <w:rPr>
          <w:color w:val="000000" w:themeColor="text1"/>
          <w:lang w:val="ru-RU" w:eastAsia="ru-RU"/>
        </w:rPr>
        <w:t>субисполнителей</w:t>
      </w:r>
      <w:proofErr w:type="spellEnd"/>
      <w:r w:rsidRPr="007A49F9">
        <w:rPr>
          <w:color w:val="000000" w:themeColor="text1"/>
          <w:lang w:val="ru-RU" w:eastAsia="ru-RU"/>
        </w:rPr>
        <w:t xml:space="preserve"> обязан включить в заключаемые с ними договоры условия, предусмотренные настоящим Приложением, в том числе о необходимости соблюдения требований ЛНД Продавца и обеспечении  защиты ЛНД от несанкционированного копирования, тиражирования, разглашения, воспроизведения и распространения, а также осуществлять контроль исполнения таких обязательств субподрядчиками/</w:t>
      </w:r>
      <w:proofErr w:type="spellStart"/>
      <w:r w:rsidRPr="007A49F9">
        <w:rPr>
          <w:color w:val="000000" w:themeColor="text1"/>
          <w:lang w:val="ru-RU" w:eastAsia="ru-RU"/>
        </w:rPr>
        <w:t>субисполнителями</w:t>
      </w:r>
      <w:proofErr w:type="spellEnd"/>
      <w:r w:rsidRPr="007A49F9">
        <w:rPr>
          <w:color w:val="000000" w:themeColor="text1"/>
          <w:lang w:val="ru-RU" w:eastAsia="ru-RU"/>
        </w:rPr>
        <w:t>.</w:t>
      </w:r>
    </w:p>
    <w:p w:rsidR="00D94863" w:rsidRDefault="00D94863" w:rsidP="00D94863">
      <w:pPr>
        <w:pStyle w:val="a5"/>
        <w:numPr>
          <w:ilvl w:val="0"/>
          <w:numId w:val="2"/>
        </w:numPr>
        <w:ind w:left="-284" w:firstLine="0"/>
        <w:jc w:val="both"/>
        <w:rPr>
          <w:color w:val="000000" w:themeColor="text1"/>
          <w:lang w:val="ru-RU" w:eastAsia="ru-RU"/>
        </w:rPr>
      </w:pPr>
      <w:r w:rsidRPr="007A49F9">
        <w:rPr>
          <w:color w:val="000000" w:themeColor="text1"/>
          <w:lang w:val="ru-RU" w:eastAsia="ru-RU"/>
        </w:rPr>
        <w:t>В случае противоречия условий ЛНД условиям настоящего Договора, приоритетными являются условия Договора.</w:t>
      </w:r>
    </w:p>
    <w:p w:rsidR="00D94863" w:rsidRDefault="00D94863" w:rsidP="00D94863">
      <w:pPr>
        <w:contextualSpacing/>
        <w:jc w:val="both"/>
        <w:rPr>
          <w:color w:val="000000" w:themeColor="text1"/>
          <w:sz w:val="24"/>
          <w:szCs w:val="24"/>
        </w:rPr>
      </w:pPr>
    </w:p>
    <w:p w:rsidR="00D94863" w:rsidRPr="00271465" w:rsidRDefault="00D94863" w:rsidP="00D94863">
      <w:pPr>
        <w:spacing w:before="120" w:after="120" w:line="276" w:lineRule="auto"/>
        <w:jc w:val="center"/>
        <w:rPr>
          <w:b/>
          <w:sz w:val="24"/>
          <w:szCs w:val="24"/>
        </w:rPr>
      </w:pPr>
      <w:r w:rsidRPr="00271465">
        <w:rPr>
          <w:b/>
          <w:sz w:val="24"/>
          <w:szCs w:val="24"/>
        </w:rPr>
        <w:t>ПОДПИСИ СТОРОН:</w:t>
      </w:r>
    </w:p>
    <w:tbl>
      <w:tblPr>
        <w:tblW w:w="5000" w:type="pct"/>
        <w:tblLayout w:type="fixed"/>
        <w:tblLook w:val="0000" w:firstRow="0" w:lastRow="0" w:firstColumn="0" w:lastColumn="0" w:noHBand="0" w:noVBand="0"/>
      </w:tblPr>
      <w:tblGrid>
        <w:gridCol w:w="4390"/>
        <w:gridCol w:w="859"/>
        <w:gridCol w:w="1620"/>
        <w:gridCol w:w="3335"/>
      </w:tblGrid>
      <w:tr w:rsidR="00D94863" w:rsidRPr="00271465" w:rsidTr="00B000C5">
        <w:trPr>
          <w:trHeight w:val="249"/>
        </w:trPr>
        <w:tc>
          <w:tcPr>
            <w:tcW w:w="2151" w:type="pct"/>
            <w:noWrap/>
          </w:tcPr>
          <w:p w:rsidR="00D94863" w:rsidRPr="00271465" w:rsidRDefault="00D94863" w:rsidP="00B000C5">
            <w:pPr>
              <w:jc w:val="both"/>
              <w:rPr>
                <w:b/>
                <w:bCs/>
                <w:sz w:val="24"/>
                <w:szCs w:val="24"/>
              </w:rPr>
            </w:pPr>
            <w:r w:rsidRPr="00271465">
              <w:rPr>
                <w:b/>
                <w:bCs/>
                <w:sz w:val="24"/>
                <w:szCs w:val="24"/>
              </w:rPr>
              <w:t xml:space="preserve">От </w:t>
            </w:r>
            <w:r>
              <w:rPr>
                <w:i/>
                <w:sz w:val="24"/>
                <w:szCs w:val="24"/>
              </w:rPr>
              <w:fldChar w:fldCharType="begin">
                <w:ffData>
                  <w:name w:val=""/>
                  <w:enabled/>
                  <w:calcOnExit w:val="0"/>
                  <w:textInput>
                    <w:default w:val="Продавца"/>
                  </w:textInput>
                </w:ffData>
              </w:fldChar>
            </w:r>
            <w:r>
              <w:rPr>
                <w:i/>
                <w:sz w:val="24"/>
                <w:szCs w:val="24"/>
              </w:rPr>
              <w:instrText xml:space="preserve"> FORMTEXT </w:instrText>
            </w:r>
            <w:r>
              <w:rPr>
                <w:i/>
                <w:sz w:val="24"/>
                <w:szCs w:val="24"/>
              </w:rPr>
            </w:r>
            <w:r>
              <w:rPr>
                <w:i/>
                <w:sz w:val="24"/>
                <w:szCs w:val="24"/>
              </w:rPr>
              <w:fldChar w:fldCharType="separate"/>
            </w:r>
            <w:r>
              <w:rPr>
                <w:i/>
                <w:noProof/>
                <w:sz w:val="24"/>
                <w:szCs w:val="24"/>
              </w:rPr>
              <w:t>Продавца</w:t>
            </w:r>
            <w:r>
              <w:rPr>
                <w:i/>
                <w:sz w:val="24"/>
                <w:szCs w:val="24"/>
              </w:rPr>
              <w:fldChar w:fldCharType="end"/>
            </w:r>
            <w:r w:rsidRPr="00271465">
              <w:rPr>
                <w:b/>
                <w:bCs/>
                <w:sz w:val="24"/>
                <w:szCs w:val="24"/>
              </w:rPr>
              <w:t>:</w:t>
            </w:r>
          </w:p>
          <w:p w:rsidR="00D94863" w:rsidRPr="00856920" w:rsidRDefault="00856920" w:rsidP="00B000C5">
            <w:pPr>
              <w:jc w:val="both"/>
              <w:rPr>
                <w:b/>
                <w:bCs/>
                <w:i/>
                <w:sz w:val="24"/>
                <w:szCs w:val="24"/>
              </w:rPr>
            </w:pPr>
            <w:r w:rsidRPr="00856920">
              <w:rPr>
                <w:sz w:val="24"/>
                <w:szCs w:val="24"/>
              </w:rPr>
              <w:t>Генеральный директор</w:t>
            </w:r>
          </w:p>
        </w:tc>
        <w:tc>
          <w:tcPr>
            <w:tcW w:w="421" w:type="pct"/>
            <w:noWrap/>
          </w:tcPr>
          <w:p w:rsidR="00D94863" w:rsidRPr="00271465" w:rsidRDefault="00D94863" w:rsidP="00B000C5">
            <w:pPr>
              <w:rPr>
                <w:sz w:val="24"/>
                <w:szCs w:val="24"/>
              </w:rPr>
            </w:pPr>
          </w:p>
          <w:p w:rsidR="00D94863" w:rsidRPr="00271465" w:rsidRDefault="00D94863" w:rsidP="00B000C5">
            <w:pPr>
              <w:rPr>
                <w:sz w:val="24"/>
                <w:szCs w:val="24"/>
              </w:rPr>
            </w:pPr>
          </w:p>
        </w:tc>
        <w:tc>
          <w:tcPr>
            <w:tcW w:w="2428" w:type="pct"/>
            <w:gridSpan w:val="2"/>
            <w:noWrap/>
          </w:tcPr>
          <w:p w:rsidR="00D94863" w:rsidRPr="00271465" w:rsidRDefault="00D94863" w:rsidP="00B000C5">
            <w:pPr>
              <w:jc w:val="both"/>
              <w:rPr>
                <w:b/>
                <w:bCs/>
                <w:sz w:val="24"/>
                <w:szCs w:val="24"/>
              </w:rPr>
            </w:pPr>
            <w:r w:rsidRPr="00271465">
              <w:rPr>
                <w:b/>
                <w:bCs/>
                <w:sz w:val="24"/>
                <w:szCs w:val="24"/>
              </w:rPr>
              <w:t xml:space="preserve">От </w:t>
            </w:r>
            <w:r>
              <w:rPr>
                <w:i/>
                <w:sz w:val="24"/>
                <w:szCs w:val="24"/>
              </w:rPr>
              <w:fldChar w:fldCharType="begin">
                <w:ffData>
                  <w:name w:val=""/>
                  <w:enabled/>
                  <w:calcOnExit w:val="0"/>
                  <w:textInput>
                    <w:default w:val="Покупателя:"/>
                  </w:textInput>
                </w:ffData>
              </w:fldChar>
            </w:r>
            <w:r>
              <w:rPr>
                <w:i/>
                <w:sz w:val="24"/>
                <w:szCs w:val="24"/>
              </w:rPr>
              <w:instrText xml:space="preserve"> FORMTEXT </w:instrText>
            </w:r>
            <w:r>
              <w:rPr>
                <w:i/>
                <w:sz w:val="24"/>
                <w:szCs w:val="24"/>
              </w:rPr>
            </w:r>
            <w:r>
              <w:rPr>
                <w:i/>
                <w:sz w:val="24"/>
                <w:szCs w:val="24"/>
              </w:rPr>
              <w:fldChar w:fldCharType="separate"/>
            </w:r>
            <w:r>
              <w:rPr>
                <w:i/>
                <w:noProof/>
                <w:sz w:val="24"/>
                <w:szCs w:val="24"/>
              </w:rPr>
              <w:t>Покупателя:</w:t>
            </w:r>
            <w:r>
              <w:rPr>
                <w:i/>
                <w:sz w:val="24"/>
                <w:szCs w:val="24"/>
              </w:rPr>
              <w:fldChar w:fldCharType="end"/>
            </w:r>
            <w:r w:rsidRPr="00271465">
              <w:rPr>
                <w:b/>
                <w:bCs/>
                <w:sz w:val="24"/>
                <w:szCs w:val="24"/>
              </w:rPr>
              <w:t>:</w:t>
            </w:r>
          </w:p>
          <w:p w:rsidR="00D94863" w:rsidRPr="00271465" w:rsidRDefault="00D94863" w:rsidP="00D94863">
            <w:pPr>
              <w:jc w:val="both"/>
              <w:rPr>
                <w:b/>
                <w:bCs/>
                <w:sz w:val="24"/>
                <w:szCs w:val="24"/>
              </w:rPr>
            </w:pPr>
          </w:p>
        </w:tc>
      </w:tr>
      <w:tr w:rsidR="00D94863" w:rsidRPr="00271465" w:rsidTr="00B000C5">
        <w:trPr>
          <w:trHeight w:val="249"/>
        </w:trPr>
        <w:tc>
          <w:tcPr>
            <w:tcW w:w="2572" w:type="pct"/>
            <w:gridSpan w:val="2"/>
            <w:noWrap/>
          </w:tcPr>
          <w:p w:rsidR="00D94863" w:rsidRPr="00271465" w:rsidRDefault="00D94863" w:rsidP="00B000C5">
            <w:pPr>
              <w:rPr>
                <w:sz w:val="24"/>
                <w:szCs w:val="24"/>
              </w:rPr>
            </w:pPr>
          </w:p>
        </w:tc>
        <w:tc>
          <w:tcPr>
            <w:tcW w:w="794" w:type="pct"/>
            <w:noWrap/>
          </w:tcPr>
          <w:p w:rsidR="00D94863" w:rsidRPr="00271465" w:rsidRDefault="00D94863" w:rsidP="00B000C5">
            <w:pPr>
              <w:rPr>
                <w:sz w:val="24"/>
                <w:szCs w:val="24"/>
              </w:rPr>
            </w:pPr>
          </w:p>
        </w:tc>
        <w:tc>
          <w:tcPr>
            <w:tcW w:w="1634" w:type="pct"/>
            <w:noWrap/>
          </w:tcPr>
          <w:p w:rsidR="00D94863" w:rsidRPr="00271465" w:rsidRDefault="00D94863" w:rsidP="00B000C5">
            <w:pPr>
              <w:rPr>
                <w:sz w:val="24"/>
                <w:szCs w:val="24"/>
              </w:rPr>
            </w:pPr>
          </w:p>
        </w:tc>
      </w:tr>
      <w:tr w:rsidR="00D94863" w:rsidRPr="00271465" w:rsidTr="00B000C5">
        <w:trPr>
          <w:trHeight w:val="249"/>
        </w:trPr>
        <w:tc>
          <w:tcPr>
            <w:tcW w:w="2572" w:type="pct"/>
            <w:gridSpan w:val="2"/>
            <w:noWrap/>
          </w:tcPr>
          <w:p w:rsidR="00D94863" w:rsidRPr="00271465" w:rsidRDefault="00D94863" w:rsidP="00B000C5">
            <w:pPr>
              <w:rPr>
                <w:b/>
                <w:bCs/>
                <w:sz w:val="24"/>
                <w:szCs w:val="24"/>
              </w:rPr>
            </w:pPr>
            <w:r w:rsidRPr="00271465">
              <w:rPr>
                <w:b/>
                <w:bCs/>
                <w:sz w:val="24"/>
                <w:szCs w:val="24"/>
              </w:rPr>
              <w:t>________________ /</w:t>
            </w:r>
            <w:r w:rsidRPr="00271465">
              <w:rPr>
                <w:sz w:val="24"/>
                <w:szCs w:val="24"/>
              </w:rPr>
              <w:t xml:space="preserve"> </w:t>
            </w:r>
            <w:r>
              <w:rPr>
                <w:i/>
                <w:sz w:val="24"/>
                <w:szCs w:val="24"/>
              </w:rPr>
              <w:fldChar w:fldCharType="begin">
                <w:ffData>
                  <w:name w:val=""/>
                  <w:enabled/>
                  <w:calcOnExit w:val="0"/>
                  <w:textInput>
                    <w:default w:val="А.В. Кудряшов"/>
                  </w:textInput>
                </w:ffData>
              </w:fldChar>
            </w:r>
            <w:r>
              <w:rPr>
                <w:i/>
                <w:sz w:val="24"/>
                <w:szCs w:val="24"/>
              </w:rPr>
              <w:instrText xml:space="preserve"> FORMTEXT </w:instrText>
            </w:r>
            <w:r>
              <w:rPr>
                <w:i/>
                <w:sz w:val="24"/>
                <w:szCs w:val="24"/>
              </w:rPr>
            </w:r>
            <w:r>
              <w:rPr>
                <w:i/>
                <w:sz w:val="24"/>
                <w:szCs w:val="24"/>
              </w:rPr>
              <w:fldChar w:fldCharType="separate"/>
            </w:r>
            <w:r>
              <w:rPr>
                <w:i/>
                <w:noProof/>
                <w:sz w:val="24"/>
                <w:szCs w:val="24"/>
              </w:rPr>
              <w:t>А.В. Кудряшов</w:t>
            </w:r>
            <w:r>
              <w:rPr>
                <w:i/>
                <w:sz w:val="24"/>
                <w:szCs w:val="24"/>
              </w:rPr>
              <w:fldChar w:fldCharType="end"/>
            </w:r>
            <w:r w:rsidRPr="00271465">
              <w:rPr>
                <w:b/>
                <w:bCs/>
                <w:sz w:val="24"/>
                <w:szCs w:val="24"/>
              </w:rPr>
              <w:t>/</w:t>
            </w:r>
          </w:p>
          <w:p w:rsidR="00D94863" w:rsidRPr="00271465" w:rsidRDefault="00D94863" w:rsidP="00B000C5">
            <w:pPr>
              <w:rPr>
                <w:bCs/>
                <w:sz w:val="24"/>
                <w:szCs w:val="24"/>
              </w:rPr>
            </w:pPr>
          </w:p>
        </w:tc>
        <w:tc>
          <w:tcPr>
            <w:tcW w:w="2428" w:type="pct"/>
            <w:gridSpan w:val="2"/>
            <w:noWrap/>
          </w:tcPr>
          <w:p w:rsidR="00D94863" w:rsidRPr="00271465" w:rsidRDefault="00D94863" w:rsidP="00B000C5">
            <w:pPr>
              <w:rPr>
                <w:b/>
                <w:bCs/>
                <w:sz w:val="24"/>
                <w:szCs w:val="24"/>
              </w:rPr>
            </w:pPr>
            <w:r w:rsidRPr="00271465">
              <w:rPr>
                <w:sz w:val="24"/>
                <w:szCs w:val="24"/>
              </w:rPr>
              <w:t>_____________</w:t>
            </w:r>
            <w:r w:rsidRPr="00271465">
              <w:rPr>
                <w:b/>
                <w:bCs/>
                <w:sz w:val="24"/>
                <w:szCs w:val="24"/>
              </w:rPr>
              <w:t xml:space="preserve">____ / </w:t>
            </w:r>
            <w:r>
              <w:rPr>
                <w:i/>
                <w:sz w:val="24"/>
                <w:szCs w:val="24"/>
              </w:rPr>
              <w:fldChar w:fldCharType="begin">
                <w:ffData>
                  <w:name w:val=""/>
                  <w:enabled/>
                  <w:calcOnExit w:val="0"/>
                  <w:textInput/>
                </w:ffData>
              </w:fldChar>
            </w:r>
            <w:r>
              <w:rPr>
                <w:i/>
                <w:sz w:val="24"/>
                <w:szCs w:val="24"/>
              </w:rPr>
              <w:instrText xml:space="preserve"> FORMTEXT </w:instrText>
            </w:r>
            <w:r>
              <w:rPr>
                <w:i/>
                <w:sz w:val="24"/>
                <w:szCs w:val="24"/>
              </w:rPr>
            </w:r>
            <w:r>
              <w:rPr>
                <w:i/>
                <w:sz w:val="24"/>
                <w:szCs w:val="24"/>
              </w:rPr>
              <w:fldChar w:fldCharType="separate"/>
            </w:r>
            <w:r>
              <w:rPr>
                <w:i/>
                <w:noProof/>
                <w:sz w:val="24"/>
                <w:szCs w:val="24"/>
              </w:rPr>
              <w:t> </w:t>
            </w:r>
            <w:r>
              <w:rPr>
                <w:i/>
                <w:noProof/>
                <w:sz w:val="24"/>
                <w:szCs w:val="24"/>
              </w:rPr>
              <w:t> </w:t>
            </w:r>
            <w:r>
              <w:rPr>
                <w:i/>
                <w:noProof/>
                <w:sz w:val="24"/>
                <w:szCs w:val="24"/>
              </w:rPr>
              <w:t> </w:t>
            </w:r>
            <w:r>
              <w:rPr>
                <w:i/>
                <w:noProof/>
                <w:sz w:val="24"/>
                <w:szCs w:val="24"/>
              </w:rPr>
              <w:t> </w:t>
            </w:r>
            <w:r>
              <w:rPr>
                <w:i/>
                <w:noProof/>
                <w:sz w:val="24"/>
                <w:szCs w:val="24"/>
              </w:rPr>
              <w:t> </w:t>
            </w:r>
            <w:r>
              <w:rPr>
                <w:i/>
                <w:sz w:val="24"/>
                <w:szCs w:val="24"/>
              </w:rPr>
              <w:fldChar w:fldCharType="end"/>
            </w:r>
            <w:r w:rsidRPr="00271465">
              <w:rPr>
                <w:b/>
                <w:bCs/>
                <w:sz w:val="24"/>
                <w:szCs w:val="24"/>
              </w:rPr>
              <w:t>/</w:t>
            </w:r>
          </w:p>
          <w:p w:rsidR="00D94863" w:rsidRPr="00271465" w:rsidRDefault="00D94863" w:rsidP="00B000C5">
            <w:pPr>
              <w:rPr>
                <w:sz w:val="24"/>
                <w:szCs w:val="24"/>
              </w:rPr>
            </w:pPr>
          </w:p>
        </w:tc>
      </w:tr>
      <w:tr w:rsidR="00D94863" w:rsidRPr="00271465" w:rsidTr="00B000C5">
        <w:trPr>
          <w:trHeight w:val="87"/>
        </w:trPr>
        <w:tc>
          <w:tcPr>
            <w:tcW w:w="2572" w:type="pct"/>
            <w:gridSpan w:val="2"/>
            <w:noWrap/>
          </w:tcPr>
          <w:p w:rsidR="00D94863" w:rsidRPr="00271465" w:rsidRDefault="00D94863" w:rsidP="00B000C5">
            <w:pPr>
              <w:rPr>
                <w:bCs/>
                <w:sz w:val="24"/>
                <w:szCs w:val="24"/>
              </w:rPr>
            </w:pPr>
            <w:r w:rsidRPr="00271465">
              <w:rPr>
                <w:bCs/>
                <w:sz w:val="24"/>
                <w:szCs w:val="24"/>
              </w:rPr>
              <w:t xml:space="preserve">                    М.П.</w:t>
            </w:r>
          </w:p>
        </w:tc>
        <w:tc>
          <w:tcPr>
            <w:tcW w:w="2428" w:type="pct"/>
            <w:gridSpan w:val="2"/>
            <w:noWrap/>
          </w:tcPr>
          <w:p w:rsidR="00D94863" w:rsidRPr="00271465" w:rsidRDefault="00D94863" w:rsidP="00B000C5">
            <w:pPr>
              <w:rPr>
                <w:sz w:val="24"/>
                <w:szCs w:val="24"/>
              </w:rPr>
            </w:pPr>
            <w:r w:rsidRPr="00271465">
              <w:rPr>
                <w:sz w:val="24"/>
                <w:szCs w:val="24"/>
              </w:rPr>
              <w:t xml:space="preserve">                      М.П.</w:t>
            </w:r>
          </w:p>
        </w:tc>
      </w:tr>
    </w:tbl>
    <w:p w:rsidR="00D94863" w:rsidRPr="00333CFE" w:rsidRDefault="00D94863" w:rsidP="00D94863">
      <w:pPr>
        <w:tabs>
          <w:tab w:val="left" w:pos="9390"/>
        </w:tabs>
        <w:spacing w:before="120" w:after="120" w:line="276" w:lineRule="auto"/>
        <w:ind w:right="210"/>
        <w:rPr>
          <w:sz w:val="24"/>
          <w:szCs w:val="24"/>
        </w:rPr>
      </w:pPr>
    </w:p>
    <w:p w:rsidR="00D94863" w:rsidRPr="007A49F9" w:rsidRDefault="00D94863" w:rsidP="00D94863">
      <w:pPr>
        <w:contextualSpacing/>
        <w:jc w:val="both"/>
        <w:rPr>
          <w:color w:val="000000" w:themeColor="text1"/>
          <w:sz w:val="24"/>
          <w:szCs w:val="24"/>
        </w:rPr>
      </w:pPr>
    </w:p>
    <w:p w:rsidR="00D94863" w:rsidRPr="007A49F9" w:rsidRDefault="00D94863" w:rsidP="00D94863">
      <w:pPr>
        <w:rPr>
          <w:color w:val="000000" w:themeColor="text1"/>
          <w:sz w:val="24"/>
          <w:szCs w:val="24"/>
        </w:rPr>
      </w:pPr>
    </w:p>
    <w:p w:rsidR="00D94863" w:rsidRPr="00200717" w:rsidRDefault="00D94863" w:rsidP="00D94863">
      <w:pPr>
        <w:rPr>
          <w:color w:val="000000" w:themeColor="text1"/>
          <w:szCs w:val="22"/>
          <w:lang w:val="en-US"/>
        </w:rPr>
      </w:pPr>
    </w:p>
    <w:p w:rsidR="00556374" w:rsidRPr="004D50AF" w:rsidRDefault="00556374" w:rsidP="00556374">
      <w:pPr>
        <w:suppressAutoHyphens/>
        <w:rPr>
          <w:color w:val="000000" w:themeColor="text1"/>
          <w:sz w:val="22"/>
          <w:szCs w:val="22"/>
        </w:rPr>
      </w:pPr>
      <w:r w:rsidRPr="004D50AF">
        <w:rPr>
          <w:color w:val="000000" w:themeColor="text1"/>
          <w:sz w:val="22"/>
          <w:szCs w:val="22"/>
        </w:rPr>
        <w:t xml:space="preserve"> </w:t>
      </w:r>
    </w:p>
    <w:p w:rsidR="003A5040" w:rsidRPr="00D94863" w:rsidRDefault="003A5040" w:rsidP="00C14189">
      <w:pPr>
        <w:rPr>
          <w:color w:val="000000" w:themeColor="text1"/>
          <w:szCs w:val="22"/>
        </w:rPr>
      </w:pPr>
    </w:p>
    <w:sectPr w:rsidR="003A5040" w:rsidRPr="00D94863" w:rsidSect="00817868">
      <w:pgSz w:w="11906" w:h="16838"/>
      <w:pgMar w:top="1247" w:right="851" w:bottom="130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4A6D" w:rsidRDefault="00DA4A6D" w:rsidP="008928B3">
      <w:r>
        <w:separator/>
      </w:r>
    </w:p>
  </w:endnote>
  <w:endnote w:type="continuationSeparator" w:id="0">
    <w:p w:rsidR="00DA4A6D" w:rsidRDefault="00DA4A6D" w:rsidP="00892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4A6D" w:rsidRDefault="00DA4A6D" w:rsidP="008928B3">
      <w:r>
        <w:separator/>
      </w:r>
    </w:p>
  </w:footnote>
  <w:footnote w:type="continuationSeparator" w:id="0">
    <w:p w:rsidR="00DA4A6D" w:rsidRDefault="00DA4A6D" w:rsidP="008928B3">
      <w:r>
        <w:continuationSeparator/>
      </w:r>
    </w:p>
  </w:footnote>
  <w:footnote w:id="1">
    <w:p w:rsidR="00D94863" w:rsidRDefault="00D94863" w:rsidP="00D94863">
      <w:pPr>
        <w:pStyle w:val="ae"/>
        <w:jc w:val="both"/>
      </w:pPr>
      <w:r>
        <w:rPr>
          <w:rStyle w:val="af0"/>
        </w:rPr>
        <w:footnoteRef/>
      </w:r>
      <w:r>
        <w:t xml:space="preserve"> </w:t>
      </w:r>
      <w:r>
        <w:rPr>
          <w:rFonts w:ascii="Times New Roman" w:hAnsi="Times New Roman"/>
        </w:rPr>
        <w:t>Э</w:t>
      </w:r>
      <w:r w:rsidRPr="00924F6C">
        <w:rPr>
          <w:rFonts w:ascii="Times New Roman" w:hAnsi="Times New Roman"/>
        </w:rPr>
        <w:t>лектронный носитель</w:t>
      </w:r>
      <w:r>
        <w:rPr>
          <w:rFonts w:ascii="Times New Roman" w:hAnsi="Times New Roman"/>
        </w:rPr>
        <w:t xml:space="preserve"> – м</w:t>
      </w:r>
      <w:r w:rsidRPr="00924F6C">
        <w:rPr>
          <w:rFonts w:ascii="Times New Roman" w:hAnsi="Times New Roman"/>
        </w:rPr>
        <w:t xml:space="preserve">атериальный носитель, используемый для записи, хранения и воспроизведения информации, обрабатываемый с помощью средств вычислительной техники.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00397F"/>
    <w:multiLevelType w:val="hybridMultilevel"/>
    <w:tmpl w:val="3BF0B6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2FC43D7"/>
    <w:multiLevelType w:val="multilevel"/>
    <w:tmpl w:val="A69AED30"/>
    <w:lvl w:ilvl="0">
      <w:start w:val="7"/>
      <w:numFmt w:val="decimal"/>
      <w:lvlText w:val="%1."/>
      <w:lvlJc w:val="left"/>
      <w:pPr>
        <w:ind w:left="360" w:hanging="360"/>
      </w:pPr>
      <w:rPr>
        <w:rFonts w:hint="default"/>
      </w:rPr>
    </w:lvl>
    <w:lvl w:ilvl="1">
      <w:start w:val="1"/>
      <w:numFmt w:val="decimal"/>
      <w:lvlText w:val="%1.%2."/>
      <w:lvlJc w:val="left"/>
      <w:pPr>
        <w:ind w:left="121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AD974C6"/>
    <w:multiLevelType w:val="hybridMultilevel"/>
    <w:tmpl w:val="5D7AAB9A"/>
    <w:lvl w:ilvl="0" w:tplc="C5E20BBC">
      <w:start w:val="1"/>
      <w:numFmt w:val="decimal"/>
      <w:lvlText w:val="%1."/>
      <w:lvlJc w:val="left"/>
      <w:pPr>
        <w:ind w:left="360" w:hanging="360"/>
      </w:pPr>
      <w:rPr>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74E127C0"/>
    <w:multiLevelType w:val="hybridMultilevel"/>
    <w:tmpl w:val="EEACE77C"/>
    <w:lvl w:ilvl="0" w:tplc="2E5E55EE">
      <w:start w:val="1"/>
      <w:numFmt w:val="decimal"/>
      <w:lvlText w:val="%1."/>
      <w:lvlJc w:val="left"/>
      <w:pPr>
        <w:ind w:left="720" w:hanging="360"/>
      </w:pPr>
      <w:rPr>
        <w:rFonts w:hint="default"/>
        <w:sz w:val="24"/>
        <w:szCs w:val="24"/>
      </w:rPr>
    </w:lvl>
    <w:lvl w:ilvl="1" w:tplc="04190005">
      <w:start w:val="1"/>
      <w:numFmt w:val="bullet"/>
      <w:lvlText w:val=""/>
      <w:lvlJc w:val="left"/>
      <w:pPr>
        <w:ind w:left="1440" w:hanging="360"/>
      </w:pPr>
      <w:rPr>
        <w:rFonts w:ascii="Wingdings" w:hAnsi="Wingding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ocumentProtection w:edit="readOnly" w:formatting="1" w:enforcement="0"/>
  <w:defaultTabStop w:val="708"/>
  <w:doNotShadeFormData/>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9F7"/>
    <w:rsid w:val="00002D0B"/>
    <w:rsid w:val="000223B5"/>
    <w:rsid w:val="00040636"/>
    <w:rsid w:val="00040F5D"/>
    <w:rsid w:val="00041AA1"/>
    <w:rsid w:val="00042031"/>
    <w:rsid w:val="0004452C"/>
    <w:rsid w:val="00055952"/>
    <w:rsid w:val="000665C9"/>
    <w:rsid w:val="00083148"/>
    <w:rsid w:val="000841A0"/>
    <w:rsid w:val="0008502C"/>
    <w:rsid w:val="00086CFF"/>
    <w:rsid w:val="00086EAB"/>
    <w:rsid w:val="000A4249"/>
    <w:rsid w:val="000B47DD"/>
    <w:rsid w:val="000C04EC"/>
    <w:rsid w:val="000C4AA9"/>
    <w:rsid w:val="000E51DA"/>
    <w:rsid w:val="000E6D6D"/>
    <w:rsid w:val="000F3153"/>
    <w:rsid w:val="0010291B"/>
    <w:rsid w:val="00102ED3"/>
    <w:rsid w:val="001356D7"/>
    <w:rsid w:val="001461D9"/>
    <w:rsid w:val="00147787"/>
    <w:rsid w:val="00152245"/>
    <w:rsid w:val="00152475"/>
    <w:rsid w:val="001549BD"/>
    <w:rsid w:val="00162D0A"/>
    <w:rsid w:val="00163701"/>
    <w:rsid w:val="00163CC6"/>
    <w:rsid w:val="00165012"/>
    <w:rsid w:val="001715A7"/>
    <w:rsid w:val="001717E9"/>
    <w:rsid w:val="00173E5E"/>
    <w:rsid w:val="001776FD"/>
    <w:rsid w:val="001811D5"/>
    <w:rsid w:val="00185C42"/>
    <w:rsid w:val="00193D99"/>
    <w:rsid w:val="00197A90"/>
    <w:rsid w:val="001A36E1"/>
    <w:rsid w:val="001B5D15"/>
    <w:rsid w:val="001B7095"/>
    <w:rsid w:val="001C6738"/>
    <w:rsid w:val="001D0390"/>
    <w:rsid w:val="001F3F46"/>
    <w:rsid w:val="00200717"/>
    <w:rsid w:val="00201868"/>
    <w:rsid w:val="00203599"/>
    <w:rsid w:val="00204405"/>
    <w:rsid w:val="00211890"/>
    <w:rsid w:val="00212D46"/>
    <w:rsid w:val="00212F8C"/>
    <w:rsid w:val="00224079"/>
    <w:rsid w:val="002339F7"/>
    <w:rsid w:val="00235251"/>
    <w:rsid w:val="0024057D"/>
    <w:rsid w:val="00244924"/>
    <w:rsid w:val="00247361"/>
    <w:rsid w:val="00261C69"/>
    <w:rsid w:val="00272B7F"/>
    <w:rsid w:val="002A4361"/>
    <w:rsid w:val="002B0C80"/>
    <w:rsid w:val="002B4A3A"/>
    <w:rsid w:val="002B6C92"/>
    <w:rsid w:val="00301224"/>
    <w:rsid w:val="003045DC"/>
    <w:rsid w:val="00313623"/>
    <w:rsid w:val="003275DC"/>
    <w:rsid w:val="00327E4A"/>
    <w:rsid w:val="00333D6D"/>
    <w:rsid w:val="00340442"/>
    <w:rsid w:val="00345D56"/>
    <w:rsid w:val="003538DA"/>
    <w:rsid w:val="00353C23"/>
    <w:rsid w:val="00356FE5"/>
    <w:rsid w:val="0036577F"/>
    <w:rsid w:val="00367E56"/>
    <w:rsid w:val="00375356"/>
    <w:rsid w:val="0038116D"/>
    <w:rsid w:val="00386652"/>
    <w:rsid w:val="003920FC"/>
    <w:rsid w:val="00394814"/>
    <w:rsid w:val="00395403"/>
    <w:rsid w:val="003A0E4D"/>
    <w:rsid w:val="003A5040"/>
    <w:rsid w:val="003A5B04"/>
    <w:rsid w:val="003C0CE4"/>
    <w:rsid w:val="003C1B77"/>
    <w:rsid w:val="003C427E"/>
    <w:rsid w:val="003E0395"/>
    <w:rsid w:val="003F3174"/>
    <w:rsid w:val="00406389"/>
    <w:rsid w:val="00407D0D"/>
    <w:rsid w:val="00413853"/>
    <w:rsid w:val="00414D89"/>
    <w:rsid w:val="00427C5B"/>
    <w:rsid w:val="00444F8B"/>
    <w:rsid w:val="00447F33"/>
    <w:rsid w:val="00451F01"/>
    <w:rsid w:val="00452254"/>
    <w:rsid w:val="0046321A"/>
    <w:rsid w:val="00465A51"/>
    <w:rsid w:val="004703F2"/>
    <w:rsid w:val="00476AFD"/>
    <w:rsid w:val="00481DB6"/>
    <w:rsid w:val="00490AF1"/>
    <w:rsid w:val="00492596"/>
    <w:rsid w:val="004C716E"/>
    <w:rsid w:val="004D24B3"/>
    <w:rsid w:val="004D50AF"/>
    <w:rsid w:val="004D5248"/>
    <w:rsid w:val="005028FD"/>
    <w:rsid w:val="005067F6"/>
    <w:rsid w:val="00521B82"/>
    <w:rsid w:val="00523A05"/>
    <w:rsid w:val="005318E7"/>
    <w:rsid w:val="00543F7C"/>
    <w:rsid w:val="0055488D"/>
    <w:rsid w:val="00556374"/>
    <w:rsid w:val="00564C50"/>
    <w:rsid w:val="005753D3"/>
    <w:rsid w:val="00575975"/>
    <w:rsid w:val="005A0D1F"/>
    <w:rsid w:val="005A3D58"/>
    <w:rsid w:val="005D14B8"/>
    <w:rsid w:val="005D6998"/>
    <w:rsid w:val="005E58DA"/>
    <w:rsid w:val="005E6A58"/>
    <w:rsid w:val="005F7141"/>
    <w:rsid w:val="00600B46"/>
    <w:rsid w:val="00613B49"/>
    <w:rsid w:val="0062017C"/>
    <w:rsid w:val="0062191C"/>
    <w:rsid w:val="00624509"/>
    <w:rsid w:val="00632CBF"/>
    <w:rsid w:val="00632F0C"/>
    <w:rsid w:val="0063539A"/>
    <w:rsid w:val="00636CE4"/>
    <w:rsid w:val="00637C40"/>
    <w:rsid w:val="006478B2"/>
    <w:rsid w:val="00670573"/>
    <w:rsid w:val="00683911"/>
    <w:rsid w:val="00691DA5"/>
    <w:rsid w:val="006A7438"/>
    <w:rsid w:val="006B563C"/>
    <w:rsid w:val="006C3040"/>
    <w:rsid w:val="006C34C8"/>
    <w:rsid w:val="006D4C06"/>
    <w:rsid w:val="006E4E8F"/>
    <w:rsid w:val="006F5B3B"/>
    <w:rsid w:val="007003A3"/>
    <w:rsid w:val="00700941"/>
    <w:rsid w:val="00705373"/>
    <w:rsid w:val="00706FC0"/>
    <w:rsid w:val="00710197"/>
    <w:rsid w:val="0072093B"/>
    <w:rsid w:val="007305B3"/>
    <w:rsid w:val="00741947"/>
    <w:rsid w:val="00752295"/>
    <w:rsid w:val="0077516B"/>
    <w:rsid w:val="00791464"/>
    <w:rsid w:val="00796459"/>
    <w:rsid w:val="007A74C2"/>
    <w:rsid w:val="007C0018"/>
    <w:rsid w:val="007C76D6"/>
    <w:rsid w:val="007E03B5"/>
    <w:rsid w:val="007E44E5"/>
    <w:rsid w:val="007E74F0"/>
    <w:rsid w:val="007F745C"/>
    <w:rsid w:val="008006A3"/>
    <w:rsid w:val="00817868"/>
    <w:rsid w:val="00820976"/>
    <w:rsid w:val="00856920"/>
    <w:rsid w:val="00860015"/>
    <w:rsid w:val="0086009A"/>
    <w:rsid w:val="008647FC"/>
    <w:rsid w:val="00867836"/>
    <w:rsid w:val="008722D2"/>
    <w:rsid w:val="008732EF"/>
    <w:rsid w:val="00882906"/>
    <w:rsid w:val="00884117"/>
    <w:rsid w:val="008928B3"/>
    <w:rsid w:val="00894B87"/>
    <w:rsid w:val="008A6284"/>
    <w:rsid w:val="008A67EF"/>
    <w:rsid w:val="008B111D"/>
    <w:rsid w:val="008C334F"/>
    <w:rsid w:val="008D46C5"/>
    <w:rsid w:val="008D588F"/>
    <w:rsid w:val="008D64C7"/>
    <w:rsid w:val="008E272D"/>
    <w:rsid w:val="008E359F"/>
    <w:rsid w:val="008E38B3"/>
    <w:rsid w:val="008E55A9"/>
    <w:rsid w:val="00901020"/>
    <w:rsid w:val="009059C9"/>
    <w:rsid w:val="009144CB"/>
    <w:rsid w:val="00920578"/>
    <w:rsid w:val="00921929"/>
    <w:rsid w:val="00935547"/>
    <w:rsid w:val="0094310C"/>
    <w:rsid w:val="00943140"/>
    <w:rsid w:val="009467BC"/>
    <w:rsid w:val="00954559"/>
    <w:rsid w:val="009605AA"/>
    <w:rsid w:val="009665AC"/>
    <w:rsid w:val="00975BD7"/>
    <w:rsid w:val="00976D53"/>
    <w:rsid w:val="00984068"/>
    <w:rsid w:val="009962EA"/>
    <w:rsid w:val="009A34AC"/>
    <w:rsid w:val="009B2A97"/>
    <w:rsid w:val="009C1CF4"/>
    <w:rsid w:val="009C402E"/>
    <w:rsid w:val="009C71ED"/>
    <w:rsid w:val="009E2B6D"/>
    <w:rsid w:val="009E39AD"/>
    <w:rsid w:val="009F6924"/>
    <w:rsid w:val="00A01BA4"/>
    <w:rsid w:val="00A0550A"/>
    <w:rsid w:val="00A131DD"/>
    <w:rsid w:val="00A310AA"/>
    <w:rsid w:val="00A33BC9"/>
    <w:rsid w:val="00A35661"/>
    <w:rsid w:val="00A41660"/>
    <w:rsid w:val="00A500A9"/>
    <w:rsid w:val="00A51D61"/>
    <w:rsid w:val="00A67418"/>
    <w:rsid w:val="00A737DA"/>
    <w:rsid w:val="00A77934"/>
    <w:rsid w:val="00A77B7E"/>
    <w:rsid w:val="00A822C3"/>
    <w:rsid w:val="00A96271"/>
    <w:rsid w:val="00A966EF"/>
    <w:rsid w:val="00AC3A58"/>
    <w:rsid w:val="00AC5E12"/>
    <w:rsid w:val="00AC7C6B"/>
    <w:rsid w:val="00AD7FAF"/>
    <w:rsid w:val="00AF63F6"/>
    <w:rsid w:val="00B02B74"/>
    <w:rsid w:val="00B07976"/>
    <w:rsid w:val="00B14EE7"/>
    <w:rsid w:val="00B1734B"/>
    <w:rsid w:val="00B221B8"/>
    <w:rsid w:val="00B24537"/>
    <w:rsid w:val="00B342D7"/>
    <w:rsid w:val="00B472ED"/>
    <w:rsid w:val="00B54493"/>
    <w:rsid w:val="00B5463E"/>
    <w:rsid w:val="00B57E42"/>
    <w:rsid w:val="00B6387C"/>
    <w:rsid w:val="00B67221"/>
    <w:rsid w:val="00B73A32"/>
    <w:rsid w:val="00BA4A29"/>
    <w:rsid w:val="00BB2145"/>
    <w:rsid w:val="00BC2834"/>
    <w:rsid w:val="00BD60F6"/>
    <w:rsid w:val="00BD6708"/>
    <w:rsid w:val="00BE1B03"/>
    <w:rsid w:val="00C027C8"/>
    <w:rsid w:val="00C032D1"/>
    <w:rsid w:val="00C14189"/>
    <w:rsid w:val="00C21C1B"/>
    <w:rsid w:val="00C2545E"/>
    <w:rsid w:val="00C34A50"/>
    <w:rsid w:val="00C4259F"/>
    <w:rsid w:val="00C4566A"/>
    <w:rsid w:val="00C50605"/>
    <w:rsid w:val="00C523A3"/>
    <w:rsid w:val="00C558E9"/>
    <w:rsid w:val="00C6552B"/>
    <w:rsid w:val="00C70FDE"/>
    <w:rsid w:val="00C77704"/>
    <w:rsid w:val="00CA338D"/>
    <w:rsid w:val="00CB367B"/>
    <w:rsid w:val="00CB7A28"/>
    <w:rsid w:val="00CD247B"/>
    <w:rsid w:val="00CF03C2"/>
    <w:rsid w:val="00D0746B"/>
    <w:rsid w:val="00D15BF1"/>
    <w:rsid w:val="00D1647E"/>
    <w:rsid w:val="00D23A09"/>
    <w:rsid w:val="00D27A18"/>
    <w:rsid w:val="00D447FC"/>
    <w:rsid w:val="00D47569"/>
    <w:rsid w:val="00D510B9"/>
    <w:rsid w:val="00D54DCC"/>
    <w:rsid w:val="00D571C8"/>
    <w:rsid w:val="00D82763"/>
    <w:rsid w:val="00D94863"/>
    <w:rsid w:val="00DA4A6D"/>
    <w:rsid w:val="00DA6B67"/>
    <w:rsid w:val="00DB546A"/>
    <w:rsid w:val="00DB60AD"/>
    <w:rsid w:val="00DB7102"/>
    <w:rsid w:val="00DC0914"/>
    <w:rsid w:val="00DC1D44"/>
    <w:rsid w:val="00DC3A2F"/>
    <w:rsid w:val="00DD4020"/>
    <w:rsid w:val="00DF491F"/>
    <w:rsid w:val="00E15BCA"/>
    <w:rsid w:val="00E17D03"/>
    <w:rsid w:val="00E20F29"/>
    <w:rsid w:val="00E216AA"/>
    <w:rsid w:val="00E26AC6"/>
    <w:rsid w:val="00E279C9"/>
    <w:rsid w:val="00E331F4"/>
    <w:rsid w:val="00E3620B"/>
    <w:rsid w:val="00E404BA"/>
    <w:rsid w:val="00E46CFE"/>
    <w:rsid w:val="00E47219"/>
    <w:rsid w:val="00E50A64"/>
    <w:rsid w:val="00E6421C"/>
    <w:rsid w:val="00E64F5C"/>
    <w:rsid w:val="00E675EE"/>
    <w:rsid w:val="00E710CB"/>
    <w:rsid w:val="00E825DF"/>
    <w:rsid w:val="00E841A0"/>
    <w:rsid w:val="00E92AFC"/>
    <w:rsid w:val="00EB2B7A"/>
    <w:rsid w:val="00EC4661"/>
    <w:rsid w:val="00ED2B1F"/>
    <w:rsid w:val="00ED67E7"/>
    <w:rsid w:val="00EE208F"/>
    <w:rsid w:val="00EE2C9F"/>
    <w:rsid w:val="00EE4B3A"/>
    <w:rsid w:val="00EE63CF"/>
    <w:rsid w:val="00EE7385"/>
    <w:rsid w:val="00EF2C99"/>
    <w:rsid w:val="00F05277"/>
    <w:rsid w:val="00F41509"/>
    <w:rsid w:val="00F4528C"/>
    <w:rsid w:val="00F470B5"/>
    <w:rsid w:val="00F50B5F"/>
    <w:rsid w:val="00F54301"/>
    <w:rsid w:val="00F57B45"/>
    <w:rsid w:val="00F61766"/>
    <w:rsid w:val="00F75B57"/>
    <w:rsid w:val="00FA0C63"/>
    <w:rsid w:val="00FA7704"/>
    <w:rsid w:val="00FD3388"/>
    <w:rsid w:val="00FE7D47"/>
    <w:rsid w:val="00FF35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7E1E51-3D02-41BF-A00C-36F914398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647E"/>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D1647E"/>
    <w:pPr>
      <w:jc w:val="center"/>
    </w:pPr>
    <w:rPr>
      <w:sz w:val="28"/>
    </w:rPr>
  </w:style>
  <w:style w:type="character" w:customStyle="1" w:styleId="a4">
    <w:name w:val="Заголовок Знак"/>
    <w:link w:val="a3"/>
    <w:rsid w:val="00D1647E"/>
    <w:rPr>
      <w:rFonts w:ascii="Times New Roman" w:eastAsia="Times New Roman" w:hAnsi="Times New Roman" w:cs="Times New Roman"/>
      <w:sz w:val="28"/>
      <w:szCs w:val="20"/>
      <w:lang w:eastAsia="ru-RU"/>
    </w:rPr>
  </w:style>
  <w:style w:type="paragraph" w:styleId="a5">
    <w:name w:val="List Paragraph"/>
    <w:aliases w:val="Bullet_IRAO,List Paragraph,Мой Список,List Paragraph_0"/>
    <w:basedOn w:val="a"/>
    <w:link w:val="a6"/>
    <w:uiPriority w:val="34"/>
    <w:qFormat/>
    <w:rsid w:val="00D1647E"/>
    <w:pPr>
      <w:ind w:left="720"/>
      <w:contextualSpacing/>
    </w:pPr>
    <w:rPr>
      <w:sz w:val="24"/>
      <w:szCs w:val="24"/>
      <w:lang w:val="en-US" w:eastAsia="en-US"/>
    </w:rPr>
  </w:style>
  <w:style w:type="character" w:customStyle="1" w:styleId="itemtext1">
    <w:name w:val="itemtext1"/>
    <w:rsid w:val="00A01BA4"/>
    <w:rPr>
      <w:rFonts w:ascii="Segoe UI" w:hAnsi="Segoe UI" w:cs="Segoe UI" w:hint="default"/>
      <w:color w:val="000000"/>
      <w:sz w:val="20"/>
      <w:szCs w:val="20"/>
    </w:rPr>
  </w:style>
  <w:style w:type="paragraph" w:styleId="a7">
    <w:name w:val="Body Text Indent"/>
    <w:basedOn w:val="a"/>
    <w:link w:val="a8"/>
    <w:uiPriority w:val="99"/>
    <w:rsid w:val="00EC4661"/>
    <w:pPr>
      <w:spacing w:after="120"/>
      <w:ind w:left="283"/>
    </w:pPr>
    <w:rPr>
      <w:rFonts w:ascii="Arial" w:hAnsi="Arial"/>
      <w:sz w:val="24"/>
    </w:rPr>
  </w:style>
  <w:style w:type="character" w:customStyle="1" w:styleId="a8">
    <w:name w:val="Основной текст с отступом Знак"/>
    <w:link w:val="a7"/>
    <w:uiPriority w:val="99"/>
    <w:rsid w:val="00EC4661"/>
    <w:rPr>
      <w:rFonts w:ascii="Arial" w:eastAsia="Times New Roman" w:hAnsi="Arial" w:cs="Times New Roman"/>
      <w:sz w:val="24"/>
      <w:szCs w:val="20"/>
      <w:lang w:eastAsia="ru-RU"/>
    </w:rPr>
  </w:style>
  <w:style w:type="paragraph" w:styleId="a9">
    <w:name w:val="Balloon Text"/>
    <w:basedOn w:val="a"/>
    <w:link w:val="aa"/>
    <w:uiPriority w:val="99"/>
    <w:semiHidden/>
    <w:unhideWhenUsed/>
    <w:rsid w:val="000E6D6D"/>
    <w:rPr>
      <w:rFonts w:ascii="Tahoma" w:hAnsi="Tahoma" w:cs="Tahoma"/>
      <w:sz w:val="16"/>
      <w:szCs w:val="16"/>
    </w:rPr>
  </w:style>
  <w:style w:type="character" w:customStyle="1" w:styleId="aa">
    <w:name w:val="Текст выноски Знак"/>
    <w:link w:val="a9"/>
    <w:uiPriority w:val="99"/>
    <w:semiHidden/>
    <w:rsid w:val="000E6D6D"/>
    <w:rPr>
      <w:rFonts w:ascii="Tahoma" w:eastAsia="Times New Roman" w:hAnsi="Tahoma" w:cs="Tahoma"/>
      <w:sz w:val="16"/>
      <w:szCs w:val="16"/>
    </w:rPr>
  </w:style>
  <w:style w:type="character" w:styleId="ab">
    <w:name w:val="annotation reference"/>
    <w:uiPriority w:val="99"/>
    <w:semiHidden/>
    <w:unhideWhenUsed/>
    <w:rsid w:val="0062191C"/>
    <w:rPr>
      <w:sz w:val="16"/>
      <w:szCs w:val="16"/>
    </w:rPr>
  </w:style>
  <w:style w:type="paragraph" w:styleId="ac">
    <w:name w:val="annotation text"/>
    <w:basedOn w:val="a"/>
    <w:link w:val="ad"/>
    <w:uiPriority w:val="99"/>
    <w:unhideWhenUsed/>
    <w:rsid w:val="0062191C"/>
    <w:pPr>
      <w:spacing w:after="200"/>
    </w:pPr>
    <w:rPr>
      <w:rFonts w:ascii="Calibri" w:eastAsia="Calibri" w:hAnsi="Calibri"/>
      <w:lang w:eastAsia="en-US"/>
    </w:rPr>
  </w:style>
  <w:style w:type="character" w:customStyle="1" w:styleId="ad">
    <w:name w:val="Текст примечания Знак"/>
    <w:link w:val="ac"/>
    <w:uiPriority w:val="99"/>
    <w:rsid w:val="0062191C"/>
    <w:rPr>
      <w:lang w:eastAsia="en-US"/>
    </w:rPr>
  </w:style>
  <w:style w:type="paragraph" w:styleId="ae">
    <w:name w:val="footnote text"/>
    <w:basedOn w:val="a"/>
    <w:link w:val="af"/>
    <w:uiPriority w:val="99"/>
    <w:semiHidden/>
    <w:unhideWhenUsed/>
    <w:rsid w:val="008928B3"/>
    <w:rPr>
      <w:rFonts w:ascii="Calibri" w:eastAsia="Calibri" w:hAnsi="Calibri"/>
      <w:lang w:eastAsia="en-US"/>
    </w:rPr>
  </w:style>
  <w:style w:type="character" w:customStyle="1" w:styleId="af">
    <w:name w:val="Текст сноски Знак"/>
    <w:link w:val="ae"/>
    <w:uiPriority w:val="99"/>
    <w:semiHidden/>
    <w:rsid w:val="008928B3"/>
    <w:rPr>
      <w:lang w:eastAsia="en-US"/>
    </w:rPr>
  </w:style>
  <w:style w:type="character" w:styleId="af0">
    <w:name w:val="footnote reference"/>
    <w:uiPriority w:val="99"/>
    <w:semiHidden/>
    <w:unhideWhenUsed/>
    <w:rsid w:val="008928B3"/>
    <w:rPr>
      <w:vertAlign w:val="superscript"/>
    </w:rPr>
  </w:style>
  <w:style w:type="paragraph" w:styleId="af1">
    <w:name w:val="annotation subject"/>
    <w:basedOn w:val="ac"/>
    <w:next w:val="ac"/>
    <w:link w:val="af2"/>
    <w:uiPriority w:val="99"/>
    <w:semiHidden/>
    <w:unhideWhenUsed/>
    <w:rsid w:val="007E74F0"/>
    <w:pPr>
      <w:spacing w:after="0"/>
    </w:pPr>
    <w:rPr>
      <w:rFonts w:ascii="Times New Roman" w:eastAsia="Times New Roman" w:hAnsi="Times New Roman"/>
      <w:b/>
      <w:bCs/>
      <w:lang w:eastAsia="ru-RU"/>
    </w:rPr>
  </w:style>
  <w:style w:type="character" w:customStyle="1" w:styleId="af2">
    <w:name w:val="Тема примечания Знак"/>
    <w:link w:val="af1"/>
    <w:uiPriority w:val="99"/>
    <w:semiHidden/>
    <w:rsid w:val="007E74F0"/>
    <w:rPr>
      <w:rFonts w:ascii="Times New Roman" w:eastAsia="Times New Roman" w:hAnsi="Times New Roman"/>
      <w:b/>
      <w:bCs/>
      <w:lang w:eastAsia="en-US"/>
    </w:rPr>
  </w:style>
  <w:style w:type="table" w:styleId="af3">
    <w:name w:val="Table Grid"/>
    <w:basedOn w:val="a1"/>
    <w:uiPriority w:val="59"/>
    <w:rsid w:val="009431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basedOn w:val="a"/>
    <w:link w:val="af5"/>
    <w:uiPriority w:val="99"/>
    <w:semiHidden/>
    <w:unhideWhenUsed/>
    <w:rsid w:val="00CB7A28"/>
    <w:pPr>
      <w:spacing w:after="120"/>
    </w:pPr>
  </w:style>
  <w:style w:type="character" w:customStyle="1" w:styleId="af5">
    <w:name w:val="Основной текст Знак"/>
    <w:link w:val="af4"/>
    <w:uiPriority w:val="99"/>
    <w:semiHidden/>
    <w:rsid w:val="00CB7A28"/>
    <w:rPr>
      <w:rFonts w:ascii="Times New Roman" w:eastAsia="Times New Roman" w:hAnsi="Times New Roman"/>
    </w:rPr>
  </w:style>
  <w:style w:type="character" w:styleId="af6">
    <w:name w:val="Placeholder Text"/>
    <w:basedOn w:val="a0"/>
    <w:uiPriority w:val="99"/>
    <w:semiHidden/>
    <w:rsid w:val="008006A3"/>
    <w:rPr>
      <w:color w:val="808080"/>
    </w:rPr>
  </w:style>
  <w:style w:type="paragraph" w:customStyle="1" w:styleId="-3">
    <w:name w:val="Пункт-3 подзаголовок"/>
    <w:basedOn w:val="a"/>
    <w:rsid w:val="00C141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character" w:customStyle="1" w:styleId="af7">
    <w:name w:val="Основной текст_"/>
    <w:basedOn w:val="a0"/>
    <w:link w:val="4"/>
    <w:rsid w:val="00C14189"/>
    <w:rPr>
      <w:rFonts w:ascii="Times New Roman" w:eastAsia="Times New Roman" w:hAnsi="Times New Roman"/>
      <w:sz w:val="23"/>
      <w:szCs w:val="23"/>
      <w:shd w:val="clear" w:color="auto" w:fill="FFFFFF"/>
    </w:rPr>
  </w:style>
  <w:style w:type="paragraph" w:customStyle="1" w:styleId="4">
    <w:name w:val="Основной текст4"/>
    <w:basedOn w:val="a"/>
    <w:link w:val="af7"/>
    <w:rsid w:val="00C14189"/>
    <w:pPr>
      <w:widowControl w:val="0"/>
      <w:shd w:val="clear" w:color="auto" w:fill="FFFFFF"/>
      <w:spacing w:line="266" w:lineRule="exact"/>
      <w:ind w:hanging="1980"/>
      <w:jc w:val="center"/>
    </w:pPr>
    <w:rPr>
      <w:sz w:val="23"/>
      <w:szCs w:val="23"/>
    </w:rPr>
  </w:style>
  <w:style w:type="paragraph" w:styleId="af8">
    <w:name w:val="Normal (Web)"/>
    <w:basedOn w:val="a"/>
    <w:uiPriority w:val="99"/>
    <w:semiHidden/>
    <w:unhideWhenUsed/>
    <w:rsid w:val="00C14189"/>
    <w:pPr>
      <w:spacing w:before="100" w:beforeAutospacing="1" w:after="100" w:afterAutospacing="1"/>
    </w:pPr>
    <w:rPr>
      <w:rFonts w:eastAsiaTheme="minorEastAsia"/>
      <w:sz w:val="24"/>
      <w:szCs w:val="24"/>
    </w:rPr>
  </w:style>
  <w:style w:type="character" w:customStyle="1" w:styleId="a6">
    <w:name w:val="Абзац списка Знак"/>
    <w:aliases w:val="Bullet_IRAO Знак,List Paragraph Знак,Мой Список Знак,List Paragraph_0 Знак"/>
    <w:link w:val="a5"/>
    <w:uiPriority w:val="34"/>
    <w:locked/>
    <w:rsid w:val="009665AC"/>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891928">
      <w:bodyDiv w:val="1"/>
      <w:marLeft w:val="0"/>
      <w:marRight w:val="0"/>
      <w:marTop w:val="0"/>
      <w:marBottom w:val="0"/>
      <w:divBdr>
        <w:top w:val="none" w:sz="0" w:space="0" w:color="auto"/>
        <w:left w:val="none" w:sz="0" w:space="0" w:color="auto"/>
        <w:bottom w:val="none" w:sz="0" w:space="0" w:color="auto"/>
        <w:right w:val="none" w:sz="0" w:space="0" w:color="auto"/>
      </w:divBdr>
    </w:div>
    <w:div w:id="183709543">
      <w:bodyDiv w:val="1"/>
      <w:marLeft w:val="0"/>
      <w:marRight w:val="0"/>
      <w:marTop w:val="0"/>
      <w:marBottom w:val="0"/>
      <w:divBdr>
        <w:top w:val="none" w:sz="0" w:space="0" w:color="auto"/>
        <w:left w:val="none" w:sz="0" w:space="0" w:color="auto"/>
        <w:bottom w:val="none" w:sz="0" w:space="0" w:color="auto"/>
        <w:right w:val="none" w:sz="0" w:space="0" w:color="auto"/>
      </w:divBdr>
    </w:div>
    <w:div w:id="211507442">
      <w:bodyDiv w:val="1"/>
      <w:marLeft w:val="0"/>
      <w:marRight w:val="0"/>
      <w:marTop w:val="0"/>
      <w:marBottom w:val="0"/>
      <w:divBdr>
        <w:top w:val="none" w:sz="0" w:space="0" w:color="auto"/>
        <w:left w:val="none" w:sz="0" w:space="0" w:color="auto"/>
        <w:bottom w:val="none" w:sz="0" w:space="0" w:color="auto"/>
        <w:right w:val="none" w:sz="0" w:space="0" w:color="auto"/>
      </w:divBdr>
    </w:div>
    <w:div w:id="442579607">
      <w:bodyDiv w:val="1"/>
      <w:marLeft w:val="0"/>
      <w:marRight w:val="0"/>
      <w:marTop w:val="0"/>
      <w:marBottom w:val="0"/>
      <w:divBdr>
        <w:top w:val="none" w:sz="0" w:space="0" w:color="auto"/>
        <w:left w:val="none" w:sz="0" w:space="0" w:color="auto"/>
        <w:bottom w:val="none" w:sz="0" w:space="0" w:color="auto"/>
        <w:right w:val="none" w:sz="0" w:space="0" w:color="auto"/>
      </w:divBdr>
    </w:div>
    <w:div w:id="994383774">
      <w:bodyDiv w:val="1"/>
      <w:marLeft w:val="0"/>
      <w:marRight w:val="0"/>
      <w:marTop w:val="0"/>
      <w:marBottom w:val="0"/>
      <w:divBdr>
        <w:top w:val="none" w:sz="0" w:space="0" w:color="auto"/>
        <w:left w:val="none" w:sz="0" w:space="0" w:color="auto"/>
        <w:bottom w:val="none" w:sz="0" w:space="0" w:color="auto"/>
        <w:right w:val="none" w:sz="0" w:space="0" w:color="auto"/>
      </w:divBdr>
    </w:div>
    <w:div w:id="1308166606">
      <w:bodyDiv w:val="1"/>
      <w:marLeft w:val="0"/>
      <w:marRight w:val="0"/>
      <w:marTop w:val="0"/>
      <w:marBottom w:val="0"/>
      <w:divBdr>
        <w:top w:val="none" w:sz="0" w:space="0" w:color="auto"/>
        <w:left w:val="none" w:sz="0" w:space="0" w:color="auto"/>
        <w:bottom w:val="none" w:sz="0" w:space="0" w:color="auto"/>
        <w:right w:val="none" w:sz="0" w:space="0" w:color="auto"/>
      </w:divBdr>
    </w:div>
    <w:div w:id="1451782266">
      <w:bodyDiv w:val="1"/>
      <w:marLeft w:val="0"/>
      <w:marRight w:val="0"/>
      <w:marTop w:val="0"/>
      <w:marBottom w:val="0"/>
      <w:divBdr>
        <w:top w:val="none" w:sz="0" w:space="0" w:color="auto"/>
        <w:left w:val="none" w:sz="0" w:space="0" w:color="auto"/>
        <w:bottom w:val="none" w:sz="0" w:space="0" w:color="auto"/>
        <w:right w:val="none" w:sz="0" w:space="0" w:color="auto"/>
      </w:divBdr>
    </w:div>
    <w:div w:id="1964533147">
      <w:bodyDiv w:val="1"/>
      <w:marLeft w:val="0"/>
      <w:marRight w:val="0"/>
      <w:marTop w:val="0"/>
      <w:marBottom w:val="0"/>
      <w:divBdr>
        <w:top w:val="none" w:sz="0" w:space="0" w:color="auto"/>
        <w:left w:val="none" w:sz="0" w:space="0" w:color="auto"/>
        <w:bottom w:val="none" w:sz="0" w:space="0" w:color="auto"/>
        <w:right w:val="none" w:sz="0" w:space="0" w:color="auto"/>
      </w:divBdr>
    </w:div>
    <w:div w:id="2008703329">
      <w:bodyDiv w:val="1"/>
      <w:marLeft w:val="0"/>
      <w:marRight w:val="0"/>
      <w:marTop w:val="0"/>
      <w:marBottom w:val="0"/>
      <w:divBdr>
        <w:top w:val="none" w:sz="0" w:space="0" w:color="auto"/>
        <w:left w:val="none" w:sz="0" w:space="0" w:color="auto"/>
        <w:bottom w:val="none" w:sz="0" w:space="0" w:color="auto"/>
        <w:right w:val="none" w:sz="0" w:space="0" w:color="auto"/>
      </w:divBdr>
    </w:div>
    <w:div w:id="2092002772">
      <w:bodyDiv w:val="1"/>
      <w:marLeft w:val="0"/>
      <w:marRight w:val="0"/>
      <w:marTop w:val="0"/>
      <w:marBottom w:val="0"/>
      <w:divBdr>
        <w:top w:val="none" w:sz="0" w:space="0" w:color="auto"/>
        <w:left w:val="none" w:sz="0" w:space="0" w:color="auto"/>
        <w:bottom w:val="none" w:sz="0" w:space="0" w:color="auto"/>
        <w:right w:val="none" w:sz="0" w:space="0" w:color="auto"/>
      </w:divBdr>
    </w:div>
    <w:div w:id="212148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38DEA3D1C3419A9044D3E64FA190A3"/>
        <w:category>
          <w:name w:val="Общие"/>
          <w:gallery w:val="placeholder"/>
        </w:category>
        <w:types>
          <w:type w:val="bbPlcHdr"/>
        </w:types>
        <w:behaviors>
          <w:behavior w:val="content"/>
        </w:behaviors>
        <w:guid w:val="{9154C44B-F511-46AE-8E28-5596A64B6255}"/>
      </w:docPartPr>
      <w:docPartBody>
        <w:p w:rsidR="007A7256" w:rsidRDefault="00DE2AA1" w:rsidP="00DE2AA1">
          <w:pPr>
            <w:pStyle w:val="4C38DEA3D1C3419A9044D3E64FA190A3"/>
          </w:pPr>
          <w:r w:rsidRPr="00CD1204">
            <w:rPr>
              <w:rStyle w:val="a3"/>
            </w:rPr>
            <w:t>[Примечания]</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161F"/>
    <w:rsid w:val="000B5090"/>
    <w:rsid w:val="000F4EC8"/>
    <w:rsid w:val="00131625"/>
    <w:rsid w:val="00242F00"/>
    <w:rsid w:val="00250769"/>
    <w:rsid w:val="002A30D1"/>
    <w:rsid w:val="002B4A2C"/>
    <w:rsid w:val="003545AC"/>
    <w:rsid w:val="00356DC5"/>
    <w:rsid w:val="003967EC"/>
    <w:rsid w:val="003A67EC"/>
    <w:rsid w:val="003C2FFA"/>
    <w:rsid w:val="004218B7"/>
    <w:rsid w:val="004462CE"/>
    <w:rsid w:val="004948A9"/>
    <w:rsid w:val="004C0FEE"/>
    <w:rsid w:val="00500B7E"/>
    <w:rsid w:val="00520585"/>
    <w:rsid w:val="00592639"/>
    <w:rsid w:val="005E3FCA"/>
    <w:rsid w:val="0065102E"/>
    <w:rsid w:val="006E0C28"/>
    <w:rsid w:val="0073227A"/>
    <w:rsid w:val="00760CBD"/>
    <w:rsid w:val="007A7256"/>
    <w:rsid w:val="008166AE"/>
    <w:rsid w:val="00873033"/>
    <w:rsid w:val="00914681"/>
    <w:rsid w:val="009539D7"/>
    <w:rsid w:val="009551D3"/>
    <w:rsid w:val="0098358A"/>
    <w:rsid w:val="0098557A"/>
    <w:rsid w:val="0099010D"/>
    <w:rsid w:val="00A16122"/>
    <w:rsid w:val="00A3684B"/>
    <w:rsid w:val="00A45212"/>
    <w:rsid w:val="00A94E82"/>
    <w:rsid w:val="00B221BE"/>
    <w:rsid w:val="00C1161F"/>
    <w:rsid w:val="00CB30A6"/>
    <w:rsid w:val="00CB7E80"/>
    <w:rsid w:val="00D51FCF"/>
    <w:rsid w:val="00D775A5"/>
    <w:rsid w:val="00D90808"/>
    <w:rsid w:val="00DE2AA1"/>
    <w:rsid w:val="00E04D65"/>
    <w:rsid w:val="00E610D2"/>
    <w:rsid w:val="00E94AF5"/>
    <w:rsid w:val="00F45D29"/>
    <w:rsid w:val="00F46091"/>
    <w:rsid w:val="00FB41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E2AA1"/>
    <w:rPr>
      <w:color w:val="808080"/>
    </w:rPr>
  </w:style>
  <w:style w:type="paragraph" w:customStyle="1" w:styleId="4DCF6CBC070C452E8073E39F85BB8A62">
    <w:name w:val="4DCF6CBC070C452E8073E39F85BB8A62"/>
    <w:rsid w:val="00C1161F"/>
  </w:style>
  <w:style w:type="paragraph" w:customStyle="1" w:styleId="0074B0CA34544D5B801DD667645C40BB">
    <w:name w:val="0074B0CA34544D5B801DD667645C40BB"/>
    <w:rsid w:val="00C1161F"/>
  </w:style>
  <w:style w:type="paragraph" w:customStyle="1" w:styleId="5B857CF73ADF4D269D8949BFD0BAE82F">
    <w:name w:val="5B857CF73ADF4D269D8949BFD0BAE82F"/>
    <w:rsid w:val="00C1161F"/>
  </w:style>
  <w:style w:type="paragraph" w:customStyle="1" w:styleId="D6EBF09C5C5844CA8548EC256ED66EC6">
    <w:name w:val="D6EBF09C5C5844CA8548EC256ED66EC6"/>
    <w:rsid w:val="00C1161F"/>
  </w:style>
  <w:style w:type="paragraph" w:customStyle="1" w:styleId="C0A38B35149B4364A3A71F36B6B6AFDD">
    <w:name w:val="C0A38B35149B4364A3A71F36B6B6AFDD"/>
    <w:rsid w:val="00C1161F"/>
  </w:style>
  <w:style w:type="paragraph" w:customStyle="1" w:styleId="763DD997438F4976B4A75F951EC63EE0">
    <w:name w:val="763DD997438F4976B4A75F951EC63EE0"/>
    <w:rsid w:val="00C1161F"/>
  </w:style>
  <w:style w:type="paragraph" w:customStyle="1" w:styleId="BA8358FBE02E4FA585FCF6BEB086E41C">
    <w:name w:val="BA8358FBE02E4FA585FCF6BEB086E41C"/>
    <w:rsid w:val="00C1161F"/>
  </w:style>
  <w:style w:type="paragraph" w:customStyle="1" w:styleId="636C2414B1F04EF78E131B0D827B004D">
    <w:name w:val="636C2414B1F04EF78E131B0D827B004D"/>
    <w:rsid w:val="00C1161F"/>
  </w:style>
  <w:style w:type="paragraph" w:customStyle="1" w:styleId="C884F1FB8C3E414DA2DDE895B1665CD6">
    <w:name w:val="C884F1FB8C3E414DA2DDE895B1665CD6"/>
    <w:rsid w:val="00C1161F"/>
  </w:style>
  <w:style w:type="paragraph" w:customStyle="1" w:styleId="AA1A569FED654F3EBC853229D870699D">
    <w:name w:val="AA1A569FED654F3EBC853229D870699D"/>
    <w:rsid w:val="00C1161F"/>
  </w:style>
  <w:style w:type="paragraph" w:customStyle="1" w:styleId="B2EB3AEC0769473B9E9ED8C16C1D9185">
    <w:name w:val="B2EB3AEC0769473B9E9ED8C16C1D9185"/>
    <w:rsid w:val="00C1161F"/>
  </w:style>
  <w:style w:type="paragraph" w:customStyle="1" w:styleId="1C8DCB1A95D04BC79265B3C657B5FE13">
    <w:name w:val="1C8DCB1A95D04BC79265B3C657B5FE13"/>
    <w:rsid w:val="00C1161F"/>
  </w:style>
  <w:style w:type="paragraph" w:customStyle="1" w:styleId="689D153F992D41C4A98F37E053A27CC5">
    <w:name w:val="689D153F992D41C4A98F37E053A27CC5"/>
    <w:rsid w:val="00C1161F"/>
  </w:style>
  <w:style w:type="paragraph" w:customStyle="1" w:styleId="40CE6E7FE98D4F84BD04E69AA80FC0BA">
    <w:name w:val="40CE6E7FE98D4F84BD04E69AA80FC0BA"/>
    <w:rsid w:val="00C1161F"/>
  </w:style>
  <w:style w:type="paragraph" w:customStyle="1" w:styleId="6A2EEF6EA3524EC58A95BBFA7F62A2C4">
    <w:name w:val="6A2EEF6EA3524EC58A95BBFA7F62A2C4"/>
    <w:rsid w:val="00C1161F"/>
  </w:style>
  <w:style w:type="paragraph" w:customStyle="1" w:styleId="9603A7941C8242F7856D772D4B2827A8">
    <w:name w:val="9603A7941C8242F7856D772D4B2827A8"/>
    <w:rsid w:val="00C1161F"/>
  </w:style>
  <w:style w:type="paragraph" w:customStyle="1" w:styleId="663BEE4D57B14C1A928704BDACED77DD">
    <w:name w:val="663BEE4D57B14C1A928704BDACED77DD"/>
    <w:rsid w:val="00C1161F"/>
  </w:style>
  <w:style w:type="paragraph" w:customStyle="1" w:styleId="6D808ABDED4C458A8EB337D463F5CC3A">
    <w:name w:val="6D808ABDED4C458A8EB337D463F5CC3A"/>
    <w:rsid w:val="00C1161F"/>
  </w:style>
  <w:style w:type="paragraph" w:customStyle="1" w:styleId="C7979B24095A4B68913EA9809DC75F08">
    <w:name w:val="C7979B24095A4B68913EA9809DC75F08"/>
    <w:rsid w:val="00C1161F"/>
  </w:style>
  <w:style w:type="paragraph" w:customStyle="1" w:styleId="C9A5C678A2304A17BD08B1E43211244F">
    <w:name w:val="C9A5C678A2304A17BD08B1E43211244F"/>
    <w:rsid w:val="00C1161F"/>
  </w:style>
  <w:style w:type="paragraph" w:customStyle="1" w:styleId="0BB40A08A2A743A3BB419E47A037C1B4">
    <w:name w:val="0BB40A08A2A743A3BB419E47A037C1B4"/>
    <w:rsid w:val="00C1161F"/>
  </w:style>
  <w:style w:type="paragraph" w:customStyle="1" w:styleId="A9688ED22BAA4CFB8D5D6CA0C713C1A8">
    <w:name w:val="A9688ED22BAA4CFB8D5D6CA0C713C1A8"/>
    <w:rsid w:val="00C1161F"/>
  </w:style>
  <w:style w:type="paragraph" w:customStyle="1" w:styleId="74443E35FA454FA181153C66061F907C">
    <w:name w:val="74443E35FA454FA181153C66061F907C"/>
    <w:rsid w:val="00C1161F"/>
  </w:style>
  <w:style w:type="paragraph" w:customStyle="1" w:styleId="BC92F803F84C4039B2440C65296EFDED">
    <w:name w:val="BC92F803F84C4039B2440C65296EFDED"/>
    <w:rsid w:val="00C1161F"/>
  </w:style>
  <w:style w:type="paragraph" w:customStyle="1" w:styleId="F52FC4C92CF2492C89D779A4043FC16D">
    <w:name w:val="F52FC4C92CF2492C89D779A4043FC16D"/>
    <w:rsid w:val="00C1161F"/>
  </w:style>
  <w:style w:type="paragraph" w:customStyle="1" w:styleId="C9B386094F26444EB56DCA87F1E362B2">
    <w:name w:val="C9B386094F26444EB56DCA87F1E362B2"/>
    <w:rsid w:val="00E610D2"/>
  </w:style>
  <w:style w:type="paragraph" w:customStyle="1" w:styleId="15A38B04AFA94D90BFD95F1C085F5E49">
    <w:name w:val="15A38B04AFA94D90BFD95F1C085F5E49"/>
    <w:rsid w:val="009551D3"/>
  </w:style>
  <w:style w:type="paragraph" w:customStyle="1" w:styleId="34C9D49EA0044424B0394349B54DB7C1">
    <w:name w:val="34C9D49EA0044424B0394349B54DB7C1"/>
    <w:rsid w:val="00DE2AA1"/>
  </w:style>
  <w:style w:type="paragraph" w:customStyle="1" w:styleId="4C38DEA3D1C3419A9044D3E64FA190A3">
    <w:name w:val="4C38DEA3D1C3419A9044D3E64FA190A3"/>
    <w:rsid w:val="00DE2AA1"/>
  </w:style>
  <w:style w:type="paragraph" w:customStyle="1" w:styleId="557AA490D2AD46CEAF1A7BF2DF1B06DE">
    <w:name w:val="557AA490D2AD46CEAF1A7BF2DF1B06DE"/>
    <w:rsid w:val="00DE2AA1"/>
  </w:style>
  <w:style w:type="paragraph" w:customStyle="1" w:styleId="6BF0E13093224A80BFC004E3347A1DC9">
    <w:name w:val="6BF0E13093224A80BFC004E3347A1DC9"/>
    <w:rsid w:val="00DE2AA1"/>
  </w:style>
  <w:style w:type="paragraph" w:customStyle="1" w:styleId="297F84A3378549A1A3EED8E824360D74">
    <w:name w:val="297F84A3378549A1A3EED8E824360D74"/>
    <w:rsid w:val="00DE2A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92E6A8-1E02-4292-AF9F-D8BCB4FF4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3194</Words>
  <Characters>18209</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Manager>Заказчик/Компания</Manager>
  <Company>IT Organization</Company>
  <LinksUpToDate>false</LinksUpToDate>
  <CharactersWithSpaces>21361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Garkavenko, Lidia D.</dc:creator>
  <dc:description>«    »    202_г.</dc:description>
  <cp:lastModifiedBy>Ивановец Максим Сергеевич</cp:lastModifiedBy>
  <cp:revision>10</cp:revision>
  <cp:lastPrinted>2021-04-06T11:51:00Z</cp:lastPrinted>
  <dcterms:created xsi:type="dcterms:W3CDTF">2023-10-09T09:10:00Z</dcterms:created>
  <dcterms:modified xsi:type="dcterms:W3CDTF">2025-01-24T05:24:00Z</dcterms:modified>
</cp:coreProperties>
</file>